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DF" w:rsidRDefault="00B539BD" w:rsidP="002F26DF">
      <w:pPr>
        <w:spacing w:line="340" w:lineRule="exact"/>
        <w:rPr>
          <w:sz w:val="22"/>
        </w:rPr>
      </w:pPr>
      <w:r>
        <w:rPr>
          <w:rFonts w:asciiTheme="minorEastAsia" w:hAnsiTheme="minorEastAsia"/>
          <w:noProof/>
          <w:sz w:val="22"/>
        </w:rPr>
        <mc:AlternateContent>
          <mc:Choice Requires="wps">
            <w:drawing>
              <wp:anchor distT="45720" distB="45720" distL="114300" distR="114300" simplePos="0" relativeHeight="251674624" behindDoc="0" locked="0" layoutInCell="1" allowOverlap="1">
                <wp:simplePos x="0" y="0"/>
                <wp:positionH relativeFrom="column">
                  <wp:posOffset>-8148320</wp:posOffset>
                </wp:positionH>
                <wp:positionV relativeFrom="paragraph">
                  <wp:posOffset>-24765</wp:posOffset>
                </wp:positionV>
                <wp:extent cx="2447925" cy="1448435"/>
                <wp:effectExtent l="2540" t="0"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4843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800F17" w:rsidRPr="00F425D4" w:rsidRDefault="00800F17" w:rsidP="00800F17">
                            <w:pPr>
                              <w:spacing w:line="400" w:lineRule="exact"/>
                              <w:rPr>
                                <w:rFonts w:ascii="ＭＳ Ｐ明朝" w:eastAsia="ＭＳ Ｐ明朝" w:hAnsi="ＭＳ Ｐ明朝"/>
                                <w:b/>
                                <w:sz w:val="28"/>
                                <w:szCs w:val="28"/>
                              </w:rPr>
                            </w:pPr>
                            <w:r w:rsidRPr="00F425D4">
                              <w:rPr>
                                <w:rFonts w:ascii="ＭＳ Ｐ明朝" w:eastAsia="ＭＳ Ｐ明朝" w:hAnsi="ＭＳ Ｐ明朝" w:hint="eastAsia"/>
                                <w:b/>
                                <w:sz w:val="28"/>
                                <w:szCs w:val="28"/>
                              </w:rPr>
                              <w:t>2015年</w:t>
                            </w:r>
                            <w:r w:rsidR="0077466C">
                              <w:rPr>
                                <w:rFonts w:ascii="ＭＳ Ｐ明朝" w:eastAsia="ＭＳ Ｐ明朝" w:hAnsi="ＭＳ Ｐ明朝" w:hint="eastAsia"/>
                                <w:b/>
                                <w:sz w:val="28"/>
                                <w:szCs w:val="28"/>
                              </w:rPr>
                              <w:t>１１</w:t>
                            </w:r>
                            <w:r w:rsidRPr="00F425D4">
                              <w:rPr>
                                <w:rFonts w:ascii="ＭＳ Ｐ明朝" w:eastAsia="ＭＳ Ｐ明朝" w:hAnsi="ＭＳ Ｐ明朝" w:hint="eastAsia"/>
                                <w:b/>
                                <w:sz w:val="28"/>
                                <w:szCs w:val="28"/>
                              </w:rPr>
                              <w:t>月</w:t>
                            </w:r>
                            <w:r w:rsidR="0077466C">
                              <w:rPr>
                                <w:rFonts w:ascii="ＭＳ Ｐ明朝" w:eastAsia="ＭＳ Ｐ明朝" w:hAnsi="ＭＳ Ｐ明朝" w:hint="eastAsia"/>
                                <w:b/>
                                <w:sz w:val="28"/>
                                <w:szCs w:val="28"/>
                              </w:rPr>
                              <w:t>２５</w:t>
                            </w:r>
                            <w:r w:rsidRPr="00F425D4">
                              <w:rPr>
                                <w:rFonts w:ascii="ＭＳ Ｐ明朝" w:eastAsia="ＭＳ Ｐ明朝" w:hAnsi="ＭＳ Ｐ明朝" w:hint="eastAsia"/>
                                <w:b/>
                                <w:sz w:val="28"/>
                                <w:szCs w:val="28"/>
                              </w:rPr>
                              <w:t>日</w:t>
                            </w:r>
                            <w:r w:rsidRPr="00F425D4">
                              <w:rPr>
                                <w:rFonts w:ascii="ＭＳ Ｐ明朝" w:eastAsia="ＭＳ Ｐ明朝" w:hAnsi="ＭＳ Ｐ明朝"/>
                                <w:b/>
                                <w:sz w:val="28"/>
                                <w:szCs w:val="28"/>
                              </w:rPr>
                              <w:t>号</w:t>
                            </w:r>
                          </w:p>
                          <w:p w:rsidR="00800F17" w:rsidRPr="00F425D4" w:rsidRDefault="0077466C" w:rsidP="00800F17">
                            <w:pPr>
                              <w:spacing w:line="400" w:lineRule="exact"/>
                              <w:rPr>
                                <w:rFonts w:ascii="ＭＳ Ｐ明朝" w:eastAsia="ＭＳ Ｐ明朝" w:hAnsi="ＭＳ Ｐ明朝"/>
                              </w:rPr>
                            </w:pPr>
                            <w:r>
                              <w:rPr>
                                <w:rFonts w:ascii="ＭＳ Ｐ明朝" w:eastAsia="ＭＳ Ｐ明朝" w:hAnsi="ＭＳ Ｐ明朝" w:hint="eastAsia"/>
                                <w:b/>
                                <w:sz w:val="28"/>
                                <w:szCs w:val="28"/>
                              </w:rPr>
                              <w:t>２０９３</w:t>
                            </w:r>
                            <w:r w:rsidR="00800F17">
                              <w:rPr>
                                <w:rFonts w:ascii="ＭＳ Ｐ明朝" w:eastAsia="ＭＳ Ｐ明朝" w:hAnsi="ＭＳ Ｐ明朝" w:hint="eastAsia"/>
                                <w:b/>
                                <w:sz w:val="28"/>
                                <w:szCs w:val="28"/>
                              </w:rPr>
                              <w:t>号</w:t>
                            </w:r>
                            <w:r w:rsidR="00800F17" w:rsidRPr="00F425D4">
                              <w:rPr>
                                <w:rFonts w:ascii="ＭＳ Ｐ明朝" w:eastAsia="ＭＳ Ｐ明朝" w:hAnsi="ＭＳ Ｐ明朝" w:hint="eastAsia"/>
                              </w:rPr>
                              <w:t>(毎月5、15、</w:t>
                            </w:r>
                            <w:r w:rsidR="00800F17" w:rsidRPr="00F425D4">
                              <w:rPr>
                                <w:rFonts w:ascii="ＭＳ Ｐ明朝" w:eastAsia="ＭＳ Ｐ明朝" w:hAnsi="ＭＳ Ｐ明朝"/>
                              </w:rPr>
                              <w:t>２５日発行</w:t>
                            </w:r>
                            <w:r w:rsidR="00800F17" w:rsidRPr="00F425D4">
                              <w:rPr>
                                <w:rFonts w:ascii="ＭＳ Ｐ明朝" w:eastAsia="ＭＳ Ｐ明朝" w:hAnsi="ＭＳ Ｐ明朝" w:hint="eastAsia"/>
                              </w:rPr>
                              <w:t>)</w:t>
                            </w:r>
                          </w:p>
                          <w:p w:rsidR="00800F17" w:rsidRDefault="00800F17" w:rsidP="00800F17">
                            <w:pPr>
                              <w:spacing w:line="300" w:lineRule="exact"/>
                            </w:pPr>
                          </w:p>
                          <w:p w:rsidR="00800F17" w:rsidRDefault="00800F17" w:rsidP="00800F17">
                            <w:pPr>
                              <w:spacing w:line="240" w:lineRule="exact"/>
                              <w:rPr>
                                <w:rFonts w:ascii="ＭＳ Ｐ明朝" w:eastAsia="ＭＳ Ｐ明朝" w:hAnsi="ＭＳ Ｐ明朝"/>
                                <w:sz w:val="18"/>
                                <w:szCs w:val="18"/>
                              </w:rPr>
                            </w:pPr>
                            <w:r w:rsidRPr="00F425D4">
                              <w:rPr>
                                <w:rFonts w:ascii="ＭＳ Ｐ明朝" w:eastAsia="ＭＳ Ｐ明朝" w:hAnsi="ＭＳ Ｐ明朝"/>
                                <w:sz w:val="18"/>
                                <w:szCs w:val="18"/>
                              </w:rPr>
                              <w:t>1950</w:t>
                            </w:r>
                            <w:r w:rsidRPr="00F425D4">
                              <w:rPr>
                                <w:rFonts w:ascii="ＭＳ Ｐ明朝" w:eastAsia="ＭＳ Ｐ明朝" w:hAnsi="ＭＳ Ｐ明朝" w:hint="eastAsia"/>
                                <w:sz w:val="18"/>
                                <w:szCs w:val="18"/>
                              </w:rPr>
                              <w:t>年12月16日第三種</w:t>
                            </w:r>
                            <w:r w:rsidRPr="00F425D4">
                              <w:rPr>
                                <w:rFonts w:ascii="ＭＳ Ｐ明朝" w:eastAsia="ＭＳ Ｐ明朝" w:hAnsi="ＭＳ Ｐ明朝"/>
                                <w:sz w:val="18"/>
                                <w:szCs w:val="18"/>
                              </w:rPr>
                              <w:t>郵便</w:t>
                            </w:r>
                            <w:r w:rsidRPr="00F425D4">
                              <w:rPr>
                                <w:rFonts w:ascii="ＭＳ Ｐ明朝" w:eastAsia="ＭＳ Ｐ明朝" w:hAnsi="ＭＳ Ｐ明朝" w:hint="eastAsia"/>
                                <w:sz w:val="18"/>
                                <w:szCs w:val="18"/>
                              </w:rPr>
                              <w:t>物</w:t>
                            </w:r>
                            <w:r w:rsidRPr="00F425D4">
                              <w:rPr>
                                <w:rFonts w:ascii="ＭＳ Ｐ明朝" w:eastAsia="ＭＳ Ｐ明朝" w:hAnsi="ＭＳ Ｐ明朝"/>
                                <w:sz w:val="18"/>
                                <w:szCs w:val="18"/>
                              </w:rPr>
                              <w:t>認可</w:t>
                            </w:r>
                          </w:p>
                          <w:p w:rsidR="00800F17" w:rsidRPr="00F425D4" w:rsidRDefault="00800F17" w:rsidP="00800F17">
                            <w:pPr>
                              <w:spacing w:line="240" w:lineRule="exact"/>
                              <w:rPr>
                                <w:rFonts w:ascii="ＭＳ Ｐ明朝" w:eastAsia="ＭＳ Ｐ明朝" w:hAnsi="ＭＳ Ｐ明朝"/>
                                <w:sz w:val="18"/>
                                <w:szCs w:val="18"/>
                              </w:rPr>
                            </w:pPr>
                          </w:p>
                          <w:p w:rsidR="00800F17" w:rsidRPr="00F425D4" w:rsidRDefault="00800F17" w:rsidP="00800F17">
                            <w:pPr>
                              <w:spacing w:line="240" w:lineRule="exact"/>
                              <w:rPr>
                                <w:rFonts w:ascii="ＭＳ Ｐ明朝" w:eastAsia="ＭＳ Ｐ明朝" w:hAnsi="ＭＳ Ｐ明朝"/>
                                <w:sz w:val="18"/>
                                <w:szCs w:val="18"/>
                              </w:rPr>
                            </w:pPr>
                            <w:r w:rsidRPr="00F425D4">
                              <w:rPr>
                                <w:rFonts w:ascii="ＭＳ Ｐ明朝" w:eastAsia="ＭＳ Ｐ明朝" w:hAnsi="ＭＳ Ｐ明朝"/>
                                <w:sz w:val="18"/>
                                <w:szCs w:val="18"/>
                              </w:rPr>
                              <w:t>1</w:t>
                            </w:r>
                            <w:r w:rsidRPr="00F425D4">
                              <w:rPr>
                                <w:rFonts w:ascii="ＭＳ Ｐ明朝" w:eastAsia="ＭＳ Ｐ明朝" w:hAnsi="ＭＳ Ｐ明朝" w:hint="eastAsia"/>
                                <w:sz w:val="18"/>
                                <w:szCs w:val="18"/>
                              </w:rPr>
                              <w:t>部140円</w:t>
                            </w:r>
                            <w:r w:rsidRPr="00F425D4">
                              <w:rPr>
                                <w:rFonts w:ascii="ＭＳ Ｐ明朝" w:eastAsia="ＭＳ Ｐ明朝" w:hAnsi="ＭＳ Ｐ明朝"/>
                                <w:sz w:val="18"/>
                                <w:szCs w:val="18"/>
                              </w:rPr>
                              <w:t xml:space="preserve">　月額</w:t>
                            </w:r>
                            <w:r w:rsidRPr="00F425D4">
                              <w:rPr>
                                <w:rFonts w:ascii="ＭＳ Ｐ明朝" w:eastAsia="ＭＳ Ｐ明朝" w:hAnsi="ＭＳ Ｐ明朝" w:hint="eastAsia"/>
                                <w:sz w:val="18"/>
                                <w:szCs w:val="18"/>
                              </w:rPr>
                              <w:t>400円(郵送料</w:t>
                            </w:r>
                            <w:r w:rsidRPr="00F425D4">
                              <w:rPr>
                                <w:rFonts w:ascii="ＭＳ Ｐ明朝" w:eastAsia="ＭＳ Ｐ明朝" w:hAnsi="ＭＳ Ｐ明朝"/>
                                <w:sz w:val="18"/>
                                <w:szCs w:val="18"/>
                              </w:rPr>
                              <w:t>月額</w:t>
                            </w:r>
                            <w:r w:rsidRPr="00F425D4">
                              <w:rPr>
                                <w:rFonts w:ascii="ＭＳ Ｐ明朝" w:eastAsia="ＭＳ Ｐ明朝" w:hAnsi="ＭＳ Ｐ明朝" w:hint="eastAsia"/>
                                <w:sz w:val="18"/>
                                <w:szCs w:val="18"/>
                              </w:rPr>
                              <w:t>123円)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41.6pt;margin-top:-1.95pt;width:192.75pt;height:11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" stroked="f" strokecolor="black [3213]">
                <v:textbox>
                  <w:txbxContent>
                    <w:p w:rsidR="00800F17" w:rsidRPr="00F425D4" w:rsidRDefault="00800F17" w:rsidP="00800F17">
                      <w:pPr>
                        <w:spacing w:line="400" w:lineRule="exact"/>
                        <w:rPr>
                          <w:rFonts w:ascii="ＭＳ Ｐ明朝" w:eastAsia="ＭＳ Ｐ明朝" w:hAnsi="ＭＳ Ｐ明朝"/>
                          <w:b/>
                          <w:sz w:val="28"/>
                          <w:szCs w:val="28"/>
                        </w:rPr>
                      </w:pPr>
                      <w:r w:rsidRPr="00F425D4">
                        <w:rPr>
                          <w:rFonts w:ascii="ＭＳ Ｐ明朝" w:eastAsia="ＭＳ Ｐ明朝" w:hAnsi="ＭＳ Ｐ明朝" w:hint="eastAsia"/>
                          <w:b/>
                          <w:sz w:val="28"/>
                          <w:szCs w:val="28"/>
                        </w:rPr>
                        <w:t>2015年</w:t>
                      </w:r>
                      <w:r w:rsidR="0077466C">
                        <w:rPr>
                          <w:rFonts w:ascii="ＭＳ Ｐ明朝" w:eastAsia="ＭＳ Ｐ明朝" w:hAnsi="ＭＳ Ｐ明朝" w:hint="eastAsia"/>
                          <w:b/>
                          <w:sz w:val="28"/>
                          <w:szCs w:val="28"/>
                        </w:rPr>
                        <w:t>１１</w:t>
                      </w:r>
                      <w:r w:rsidRPr="00F425D4">
                        <w:rPr>
                          <w:rFonts w:ascii="ＭＳ Ｐ明朝" w:eastAsia="ＭＳ Ｐ明朝" w:hAnsi="ＭＳ Ｐ明朝" w:hint="eastAsia"/>
                          <w:b/>
                          <w:sz w:val="28"/>
                          <w:szCs w:val="28"/>
                        </w:rPr>
                        <w:t>月</w:t>
                      </w:r>
                      <w:r w:rsidR="0077466C">
                        <w:rPr>
                          <w:rFonts w:ascii="ＭＳ Ｐ明朝" w:eastAsia="ＭＳ Ｐ明朝" w:hAnsi="ＭＳ Ｐ明朝" w:hint="eastAsia"/>
                          <w:b/>
                          <w:sz w:val="28"/>
                          <w:szCs w:val="28"/>
                        </w:rPr>
                        <w:t>２５</w:t>
                      </w:r>
                      <w:r w:rsidRPr="00F425D4">
                        <w:rPr>
                          <w:rFonts w:ascii="ＭＳ Ｐ明朝" w:eastAsia="ＭＳ Ｐ明朝" w:hAnsi="ＭＳ Ｐ明朝" w:hint="eastAsia"/>
                          <w:b/>
                          <w:sz w:val="28"/>
                          <w:szCs w:val="28"/>
                        </w:rPr>
                        <w:t>日</w:t>
                      </w:r>
                      <w:r w:rsidRPr="00F425D4">
                        <w:rPr>
                          <w:rFonts w:ascii="ＭＳ Ｐ明朝" w:eastAsia="ＭＳ Ｐ明朝" w:hAnsi="ＭＳ Ｐ明朝"/>
                          <w:b/>
                          <w:sz w:val="28"/>
                          <w:szCs w:val="28"/>
                        </w:rPr>
                        <w:t>号</w:t>
                      </w:r>
                    </w:p>
                    <w:p w:rsidR="00800F17" w:rsidRPr="00F425D4" w:rsidRDefault="0077466C" w:rsidP="00800F17">
                      <w:pPr>
                        <w:spacing w:line="400" w:lineRule="exact"/>
                        <w:rPr>
                          <w:rFonts w:ascii="ＭＳ Ｐ明朝" w:eastAsia="ＭＳ Ｐ明朝" w:hAnsi="ＭＳ Ｐ明朝"/>
                        </w:rPr>
                      </w:pPr>
                      <w:r>
                        <w:rPr>
                          <w:rFonts w:ascii="ＭＳ Ｐ明朝" w:eastAsia="ＭＳ Ｐ明朝" w:hAnsi="ＭＳ Ｐ明朝" w:hint="eastAsia"/>
                          <w:b/>
                          <w:sz w:val="28"/>
                          <w:szCs w:val="28"/>
                        </w:rPr>
                        <w:t>２０９３</w:t>
                      </w:r>
                      <w:r w:rsidR="00800F17">
                        <w:rPr>
                          <w:rFonts w:ascii="ＭＳ Ｐ明朝" w:eastAsia="ＭＳ Ｐ明朝" w:hAnsi="ＭＳ Ｐ明朝" w:hint="eastAsia"/>
                          <w:b/>
                          <w:sz w:val="28"/>
                          <w:szCs w:val="28"/>
                        </w:rPr>
                        <w:t>号</w:t>
                      </w:r>
                      <w:r w:rsidR="00800F17" w:rsidRPr="00F425D4">
                        <w:rPr>
                          <w:rFonts w:ascii="ＭＳ Ｐ明朝" w:eastAsia="ＭＳ Ｐ明朝" w:hAnsi="ＭＳ Ｐ明朝" w:hint="eastAsia"/>
                        </w:rPr>
                        <w:t>(毎月5、15、</w:t>
                      </w:r>
                      <w:r w:rsidR="00800F17" w:rsidRPr="00F425D4">
                        <w:rPr>
                          <w:rFonts w:ascii="ＭＳ Ｐ明朝" w:eastAsia="ＭＳ Ｐ明朝" w:hAnsi="ＭＳ Ｐ明朝"/>
                        </w:rPr>
                        <w:t>２５日発行</w:t>
                      </w:r>
                      <w:r w:rsidR="00800F17" w:rsidRPr="00F425D4">
                        <w:rPr>
                          <w:rFonts w:ascii="ＭＳ Ｐ明朝" w:eastAsia="ＭＳ Ｐ明朝" w:hAnsi="ＭＳ Ｐ明朝" w:hint="eastAsia"/>
                        </w:rPr>
                        <w:t>)</w:t>
                      </w:r>
                    </w:p>
                    <w:p w:rsidR="00800F17" w:rsidRDefault="00800F17" w:rsidP="00800F17">
                      <w:pPr>
                        <w:spacing w:line="300" w:lineRule="exact"/>
                      </w:pPr>
                    </w:p>
                    <w:p w:rsidR="00800F17" w:rsidRDefault="00800F17" w:rsidP="00800F17">
                      <w:pPr>
                        <w:spacing w:line="240" w:lineRule="exact"/>
                        <w:rPr>
                          <w:rFonts w:ascii="ＭＳ Ｐ明朝" w:eastAsia="ＭＳ Ｐ明朝" w:hAnsi="ＭＳ Ｐ明朝"/>
                          <w:sz w:val="18"/>
                          <w:szCs w:val="18"/>
                        </w:rPr>
                      </w:pPr>
                      <w:r w:rsidRPr="00F425D4">
                        <w:rPr>
                          <w:rFonts w:ascii="ＭＳ Ｐ明朝" w:eastAsia="ＭＳ Ｐ明朝" w:hAnsi="ＭＳ Ｐ明朝"/>
                          <w:sz w:val="18"/>
                          <w:szCs w:val="18"/>
                        </w:rPr>
                        <w:t>1950</w:t>
                      </w:r>
                      <w:r w:rsidRPr="00F425D4">
                        <w:rPr>
                          <w:rFonts w:ascii="ＭＳ Ｐ明朝" w:eastAsia="ＭＳ Ｐ明朝" w:hAnsi="ＭＳ Ｐ明朝" w:hint="eastAsia"/>
                          <w:sz w:val="18"/>
                          <w:szCs w:val="18"/>
                        </w:rPr>
                        <w:t>年12月16日第三種</w:t>
                      </w:r>
                      <w:r w:rsidRPr="00F425D4">
                        <w:rPr>
                          <w:rFonts w:ascii="ＭＳ Ｐ明朝" w:eastAsia="ＭＳ Ｐ明朝" w:hAnsi="ＭＳ Ｐ明朝"/>
                          <w:sz w:val="18"/>
                          <w:szCs w:val="18"/>
                        </w:rPr>
                        <w:t>郵便</w:t>
                      </w:r>
                      <w:r w:rsidRPr="00F425D4">
                        <w:rPr>
                          <w:rFonts w:ascii="ＭＳ Ｐ明朝" w:eastAsia="ＭＳ Ｐ明朝" w:hAnsi="ＭＳ Ｐ明朝" w:hint="eastAsia"/>
                          <w:sz w:val="18"/>
                          <w:szCs w:val="18"/>
                        </w:rPr>
                        <w:t>物</w:t>
                      </w:r>
                      <w:r w:rsidRPr="00F425D4">
                        <w:rPr>
                          <w:rFonts w:ascii="ＭＳ Ｐ明朝" w:eastAsia="ＭＳ Ｐ明朝" w:hAnsi="ＭＳ Ｐ明朝"/>
                          <w:sz w:val="18"/>
                          <w:szCs w:val="18"/>
                        </w:rPr>
                        <w:t>認可</w:t>
                      </w:r>
                    </w:p>
                    <w:p w:rsidR="00800F17" w:rsidRPr="00F425D4" w:rsidRDefault="00800F17" w:rsidP="00800F17">
                      <w:pPr>
                        <w:spacing w:line="240" w:lineRule="exact"/>
                        <w:rPr>
                          <w:rFonts w:ascii="ＭＳ Ｐ明朝" w:eastAsia="ＭＳ Ｐ明朝" w:hAnsi="ＭＳ Ｐ明朝"/>
                          <w:sz w:val="18"/>
                          <w:szCs w:val="18"/>
                        </w:rPr>
                      </w:pPr>
                    </w:p>
                    <w:p w:rsidR="00800F17" w:rsidRPr="00F425D4" w:rsidRDefault="00800F17" w:rsidP="00800F17">
                      <w:pPr>
                        <w:spacing w:line="240" w:lineRule="exact"/>
                        <w:rPr>
                          <w:rFonts w:ascii="ＭＳ Ｐ明朝" w:eastAsia="ＭＳ Ｐ明朝" w:hAnsi="ＭＳ Ｐ明朝"/>
                          <w:sz w:val="18"/>
                          <w:szCs w:val="18"/>
                        </w:rPr>
                      </w:pPr>
                      <w:r w:rsidRPr="00F425D4">
                        <w:rPr>
                          <w:rFonts w:ascii="ＭＳ Ｐ明朝" w:eastAsia="ＭＳ Ｐ明朝" w:hAnsi="ＭＳ Ｐ明朝"/>
                          <w:sz w:val="18"/>
                          <w:szCs w:val="18"/>
                        </w:rPr>
                        <w:t>1</w:t>
                      </w:r>
                      <w:r w:rsidRPr="00F425D4">
                        <w:rPr>
                          <w:rFonts w:ascii="ＭＳ Ｐ明朝" w:eastAsia="ＭＳ Ｐ明朝" w:hAnsi="ＭＳ Ｐ明朝" w:hint="eastAsia"/>
                          <w:sz w:val="18"/>
                          <w:szCs w:val="18"/>
                        </w:rPr>
                        <w:t>部140円</w:t>
                      </w:r>
                      <w:r w:rsidRPr="00F425D4">
                        <w:rPr>
                          <w:rFonts w:ascii="ＭＳ Ｐ明朝" w:eastAsia="ＭＳ Ｐ明朝" w:hAnsi="ＭＳ Ｐ明朝"/>
                          <w:sz w:val="18"/>
                          <w:szCs w:val="18"/>
                        </w:rPr>
                        <w:t xml:space="preserve">　月額</w:t>
                      </w:r>
                      <w:r w:rsidRPr="00F425D4">
                        <w:rPr>
                          <w:rFonts w:ascii="ＭＳ Ｐ明朝" w:eastAsia="ＭＳ Ｐ明朝" w:hAnsi="ＭＳ Ｐ明朝" w:hint="eastAsia"/>
                          <w:sz w:val="18"/>
                          <w:szCs w:val="18"/>
                        </w:rPr>
                        <w:t>400円(郵送料</w:t>
                      </w:r>
                      <w:r w:rsidRPr="00F425D4">
                        <w:rPr>
                          <w:rFonts w:ascii="ＭＳ Ｐ明朝" w:eastAsia="ＭＳ Ｐ明朝" w:hAnsi="ＭＳ Ｐ明朝"/>
                          <w:sz w:val="18"/>
                          <w:szCs w:val="18"/>
                        </w:rPr>
                        <w:t>月額</w:t>
                      </w:r>
                      <w:r w:rsidRPr="00F425D4">
                        <w:rPr>
                          <w:rFonts w:ascii="ＭＳ Ｐ明朝" w:eastAsia="ＭＳ Ｐ明朝" w:hAnsi="ＭＳ Ｐ明朝" w:hint="eastAsia"/>
                          <w:sz w:val="18"/>
                          <w:szCs w:val="18"/>
                        </w:rPr>
                        <w:t>123円)</w:t>
                      </w:r>
                    </w:p>
                  </w:txbxContent>
                </v:textbox>
                <w10:wrap type="square"/>
              </v:shape>
            </w:pict>
          </mc:Fallback>
        </mc:AlternateContent>
      </w:r>
      <w:r>
        <w:rPr>
          <w:rFonts w:asciiTheme="minorEastAsia" w:hAnsiTheme="minorEastAsia"/>
          <w:noProof/>
          <w:sz w:val="22"/>
        </w:rPr>
        <mc:AlternateContent>
          <mc:Choice Requires="wps">
            <w:drawing>
              <wp:anchor distT="4294967295" distB="4294967295" distL="114300" distR="114300" simplePos="0" relativeHeight="251675648" behindDoc="0" locked="0" layoutInCell="1" allowOverlap="1">
                <wp:simplePos x="0" y="0"/>
                <wp:positionH relativeFrom="column">
                  <wp:posOffset>-31115</wp:posOffset>
                </wp:positionH>
                <wp:positionV relativeFrom="paragraph">
                  <wp:posOffset>1489709</wp:posOffset>
                </wp:positionV>
                <wp:extent cx="8153400" cy="0"/>
                <wp:effectExtent l="0" t="0" r="19050" b="19050"/>
                <wp:wrapNone/>
                <wp:docPr id="10"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53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7.3pt" to="639.5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" strokecolor="black [3040]" strokeweight="1pt">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79744" behindDoc="1" locked="0" layoutInCell="1" allowOverlap="1">
                <wp:simplePos x="0" y="0"/>
                <wp:positionH relativeFrom="margin">
                  <wp:align>center</wp:align>
                </wp:positionH>
                <wp:positionV relativeFrom="paragraph">
                  <wp:posOffset>1569720</wp:posOffset>
                </wp:positionV>
                <wp:extent cx="8124825" cy="529590"/>
                <wp:effectExtent l="2540" t="3810" r="0" b="0"/>
                <wp:wrapTight wrapText="bothSides">
                  <wp:wrapPolygon edited="0">
                    <wp:start x="-25" y="0"/>
                    <wp:lineTo x="-25" y="21212"/>
                    <wp:lineTo x="21600" y="21212"/>
                    <wp:lineTo x="21600" y="0"/>
                    <wp:lineTo x="-25"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4825" cy="529590"/>
                        </a:xfrm>
                        <a:prstGeom prst="rect">
                          <a:avLst/>
                        </a:prstGeom>
                        <a:gradFill rotWithShape="0">
                          <a:gsLst>
                            <a:gs pos="0">
                              <a:schemeClr val="accent1">
                                <a:lumMod val="100000"/>
                                <a:lumOff val="0"/>
                              </a:schemeClr>
                            </a:gs>
                            <a:gs pos="100000">
                              <a:schemeClr val="accent1">
                                <a:lumMod val="100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9E5" w:rsidRPr="00165054" w:rsidRDefault="00C90F25" w:rsidP="00C90F25">
                            <w:pPr>
                              <w:jc w:val="center"/>
                              <w:rPr>
                                <w:rFonts w:ascii="ＭＳ Ｐゴシック" w:eastAsia="ＭＳ Ｐゴシック" w:hAnsi="ＭＳ Ｐゴシック"/>
                                <w:b/>
                                <w:color w:val="FFFFFF" w:themeColor="background1"/>
                                <w:sz w:val="48"/>
                                <w:szCs w:val="48"/>
                              </w:rPr>
                            </w:pPr>
                            <w:r w:rsidRPr="00165054">
                              <w:rPr>
                                <w:rFonts w:ascii="ＭＳ Ｐゴシック" w:eastAsia="ＭＳ Ｐゴシック" w:hAnsi="ＭＳ Ｐゴシック" w:hint="eastAsia"/>
                                <w:b/>
                                <w:color w:val="FFFFFF" w:themeColor="background1"/>
                                <w:sz w:val="48"/>
                                <w:szCs w:val="48"/>
                              </w:rPr>
                              <w:t>２０１５年日本平和大会ｉｎ富士山　参加レポート</w:t>
                            </w:r>
                            <w:r w:rsidR="006823E8">
                              <w:rPr>
                                <w:rFonts w:ascii="ＭＳ Ｐゴシック" w:eastAsia="ＭＳ Ｐゴシック" w:hAnsi="ＭＳ Ｐゴシック" w:hint="eastAsia"/>
                                <w:b/>
                                <w:color w:val="FFFFFF" w:themeColor="background1"/>
                                <w:sz w:val="48"/>
                                <w:szCs w:val="4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0;margin-top:123.6pt;width:639.75pt;height:41.7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" fillcolor="#4f81bd [3204]" stroked="f">
                <v:fill color2="#2c4c74 [1924]" focus="100%" type="gradient"/>
                <v:textbox>
                  <w:txbxContent>
                    <w:p w:rsidR="009079E5" w:rsidRPr="00165054" w:rsidRDefault="00C90F25" w:rsidP="00C90F25">
                      <w:pPr>
                        <w:jc w:val="center"/>
                        <w:rPr>
                          <w:rFonts w:ascii="ＭＳ Ｐゴシック" w:eastAsia="ＭＳ Ｐゴシック" w:hAnsi="ＭＳ Ｐゴシック"/>
                          <w:b/>
                          <w:color w:val="FFFFFF" w:themeColor="background1"/>
                          <w:sz w:val="48"/>
                          <w:szCs w:val="48"/>
                        </w:rPr>
                      </w:pPr>
                      <w:r w:rsidRPr="00165054">
                        <w:rPr>
                          <w:rFonts w:ascii="ＭＳ Ｐゴシック" w:eastAsia="ＭＳ Ｐゴシック" w:hAnsi="ＭＳ Ｐゴシック" w:hint="eastAsia"/>
                          <w:b/>
                          <w:color w:val="FFFFFF" w:themeColor="background1"/>
                          <w:sz w:val="48"/>
                          <w:szCs w:val="48"/>
                        </w:rPr>
                        <w:t>２０１５年日本平和大会ｉｎ富士山　参加レポート</w:t>
                      </w:r>
                      <w:r w:rsidR="006823E8">
                        <w:rPr>
                          <w:rFonts w:ascii="ＭＳ Ｐゴシック" w:eastAsia="ＭＳ Ｐゴシック" w:hAnsi="ＭＳ Ｐゴシック" w:hint="eastAsia"/>
                          <w:b/>
                          <w:color w:val="FFFFFF" w:themeColor="background1"/>
                          <w:sz w:val="48"/>
                          <w:szCs w:val="48"/>
                        </w:rPr>
                        <w:t>（1）</w:t>
                      </w:r>
                    </w:p>
                  </w:txbxContent>
                </v:textbox>
                <w10:wrap type="tight" anchorx="margin"/>
              </v:shape>
            </w:pict>
          </mc:Fallback>
        </mc:AlternateContent>
      </w:r>
    </w:p>
    <w:p w:rsidR="00DA6DAD" w:rsidRPr="002F26DF" w:rsidRDefault="00DA6DAD" w:rsidP="002F26DF">
      <w:pPr>
        <w:spacing w:line="340" w:lineRule="exact"/>
        <w:rPr>
          <w:sz w:val="22"/>
        </w:rPr>
      </w:pPr>
      <w:r w:rsidRPr="00DA6DAD">
        <w:rPr>
          <w:rFonts w:ascii="ＭＳ Ｐゴシック" w:eastAsia="ＭＳ Ｐゴシック" w:hAnsi="ＭＳ Ｐゴシック" w:hint="eastAsia"/>
          <w:b/>
          <w:sz w:val="22"/>
        </w:rPr>
        <w:t>標高１５００ｍからの監視活動に驚き</w:t>
      </w:r>
    </w:p>
    <w:p w:rsidR="00DA6DAD" w:rsidRPr="00F878D0" w:rsidRDefault="00B539BD" w:rsidP="00EB21FF">
      <w:pPr>
        <w:spacing w:line="340" w:lineRule="exact"/>
        <w:jc w:val="right"/>
        <w:rPr>
          <w:rFonts w:ascii="ＭＳ Ｐゴシック" w:eastAsia="ＭＳ Ｐゴシック" w:hAnsi="ＭＳ Ｐゴシック"/>
          <w:b/>
          <w:sz w:val="22"/>
        </w:rPr>
      </w:pPr>
      <w:r>
        <w:rPr>
          <w:rFonts w:ascii="ＭＳ Ｐゴシック" w:eastAsia="ＭＳ Ｐゴシック" w:hAnsi="ＭＳ Ｐゴシック"/>
          <w:b/>
          <w:noProof/>
          <w:sz w:val="22"/>
        </w:rPr>
        <mc:AlternateContent>
          <mc:Choice Requires="wps">
            <w:drawing>
              <wp:anchor distT="0" distB="0" distL="114300" distR="114300" simplePos="0" relativeHeight="251685888" behindDoc="1" locked="0" layoutInCell="1" allowOverlap="1">
                <wp:simplePos x="0" y="0"/>
                <wp:positionH relativeFrom="margin">
                  <wp:align>right</wp:align>
                </wp:positionH>
                <wp:positionV relativeFrom="paragraph">
                  <wp:posOffset>2185035</wp:posOffset>
                </wp:positionV>
                <wp:extent cx="1330960" cy="1581150"/>
                <wp:effectExtent l="12700" t="13335" r="8890" b="5715"/>
                <wp:wrapTight wrapText="bothSides">
                  <wp:wrapPolygon edited="0">
                    <wp:start x="-155" y="-130"/>
                    <wp:lineTo x="-155" y="21470"/>
                    <wp:lineTo x="21755" y="21470"/>
                    <wp:lineTo x="21755" y="-130"/>
                    <wp:lineTo x="-155" y="-130"/>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581150"/>
                        </a:xfrm>
                        <a:prstGeom prst="rect">
                          <a:avLst/>
                        </a:prstGeom>
                        <a:solidFill>
                          <a:srgbClr val="FFFFFF"/>
                        </a:solidFill>
                        <a:ln w="9525">
                          <a:solidFill>
                            <a:srgbClr val="000000"/>
                          </a:solidFill>
                          <a:miter lim="800000"/>
                          <a:headEnd/>
                          <a:tailEnd/>
                        </a:ln>
                      </wps:spPr>
                      <wps:txbx>
                        <w:txbxContent>
                          <w:p w:rsidR="00DA6DAD" w:rsidRPr="00DA6DAD" w:rsidRDefault="00DA6DAD" w:rsidP="002F26DF">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１０月３１日～１１月１日日本平和大会参加ご苦労様でした。今号と次号の二回に渡って参加されたみなさんからのレポートを紹介します。</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53.6pt;margin-top:172.05pt;width:104.8pt;height:124.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">
                <v:textbox style="layout-flow:vertical-ideographic">
                  <w:txbxContent>
                    <w:p w:rsidR="00DA6DAD" w:rsidRPr="00DA6DAD" w:rsidRDefault="00DA6DAD" w:rsidP="002F26DF">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１０月３１日～１１月１日日本平和大会参加ご苦労様でした。今号と次号の二回に渡って参加されたみなさんからのレポートを紹介します。</w:t>
                      </w:r>
                    </w:p>
                  </w:txbxContent>
                </v:textbox>
                <w10:wrap type="tight" anchorx="margin"/>
              </v:shape>
            </w:pict>
          </mc:Fallback>
        </mc:AlternateContent>
      </w:r>
      <w:r>
        <w:rPr>
          <w:rFonts w:ascii="ＭＳ Ｐゴシック" w:eastAsia="ＭＳ Ｐゴシック" w:hAnsi="ＭＳ Ｐゴシック"/>
          <w:b/>
          <w:noProof/>
          <w:sz w:val="22"/>
        </w:rPr>
        <mc:AlternateContent>
          <mc:Choice Requires="wps">
            <w:drawing>
              <wp:anchor distT="45720" distB="45720" distL="114300" distR="114300" simplePos="0" relativeHeight="251673600" behindDoc="0" locked="0" layoutInCell="1" allowOverlap="1">
                <wp:simplePos x="0" y="0"/>
                <wp:positionH relativeFrom="margin">
                  <wp:posOffset>2498090</wp:posOffset>
                </wp:positionH>
                <wp:positionV relativeFrom="paragraph">
                  <wp:posOffset>823595</wp:posOffset>
                </wp:positionV>
                <wp:extent cx="5638800" cy="600075"/>
                <wp:effectExtent l="0" t="635"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0007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800F17" w:rsidRDefault="00800F17" w:rsidP="00AB2790">
                            <w:pPr>
                              <w:spacing w:line="600" w:lineRule="exact"/>
                              <w:ind w:firstLineChars="300" w:firstLine="1687"/>
                              <w:jc w:val="left"/>
                              <w:rPr>
                                <w:rFonts w:ascii="HG明朝B" w:eastAsia="HG明朝B"/>
                                <w:b/>
                                <w:sz w:val="56"/>
                                <w:szCs w:val="56"/>
                              </w:rPr>
                            </w:pPr>
                            <w:r w:rsidRPr="000B6BED">
                              <w:rPr>
                                <w:rFonts w:ascii="HG明朝B" w:eastAsia="HG明朝B" w:hint="eastAsia"/>
                                <w:b/>
                                <w:sz w:val="56"/>
                                <w:szCs w:val="56"/>
                              </w:rPr>
                              <w:t>京都版</w:t>
                            </w:r>
                          </w:p>
                          <w:p w:rsidR="00800F17" w:rsidRPr="000B6BED" w:rsidRDefault="00800F17" w:rsidP="00800F17">
                            <w:pPr>
                              <w:spacing w:line="220" w:lineRule="exact"/>
                              <w:jc w:val="left"/>
                              <w:rPr>
                                <w:rFonts w:ascii="ＭＳ Ｐ明朝" w:eastAsia="ＭＳ Ｐ明朝" w:hAnsi="ＭＳ Ｐ明朝"/>
                                <w:sz w:val="18"/>
                                <w:szCs w:val="18"/>
                              </w:rPr>
                            </w:pPr>
                            <w:r w:rsidRPr="000B6BED">
                              <w:rPr>
                                <w:rFonts w:ascii="ＭＳ Ｐ明朝" w:eastAsia="ＭＳ Ｐ明朝" w:hAnsi="ＭＳ Ｐ明朝" w:hint="eastAsia"/>
                                <w:sz w:val="18"/>
                                <w:szCs w:val="18"/>
                              </w:rPr>
                              <w:t>E-mail:kyo-hei@crest.ocn.ne.jp  編集</w:t>
                            </w:r>
                            <w:r w:rsidRPr="000B6BED">
                              <w:rPr>
                                <w:rFonts w:ascii="ＭＳ Ｐ明朝" w:eastAsia="ＭＳ Ｐ明朝" w:hAnsi="ＭＳ Ｐ明朝"/>
                                <w:sz w:val="18"/>
                                <w:szCs w:val="18"/>
                              </w:rPr>
                              <w:t xml:space="preserve">　京都平和委員会</w:t>
                            </w:r>
                            <w:r w:rsidRPr="000B6BED">
                              <w:rPr>
                                <w:rFonts w:ascii="ＭＳ Ｐ明朝" w:eastAsia="ＭＳ Ｐ明朝" w:hAnsi="ＭＳ Ｐ明朝" w:hint="eastAsia"/>
                                <w:sz w:val="18"/>
                                <w:szCs w:val="18"/>
                              </w:rPr>
                              <w:t xml:space="preserve">　Tel</w:t>
                            </w:r>
                            <w:r w:rsidRPr="000B6BED">
                              <w:rPr>
                                <w:rFonts w:ascii="ＭＳ Ｐ明朝" w:eastAsia="ＭＳ Ｐ明朝" w:hAnsi="ＭＳ Ｐ明朝"/>
                                <w:sz w:val="18"/>
                                <w:szCs w:val="18"/>
                              </w:rPr>
                              <w:t xml:space="preserve"> </w:t>
                            </w:r>
                            <w:r w:rsidRPr="000B6BED">
                              <w:rPr>
                                <w:rFonts w:ascii="ＭＳ Ｐ明朝" w:eastAsia="ＭＳ Ｐ明朝" w:hAnsi="ＭＳ Ｐ明朝" w:hint="eastAsia"/>
                                <w:sz w:val="18"/>
                                <w:szCs w:val="18"/>
                              </w:rPr>
                              <w:t>075</w:t>
                            </w:r>
                            <w:r w:rsidRPr="000B6BED">
                              <w:rPr>
                                <w:rFonts w:ascii="ＭＳ Ｐ明朝" w:eastAsia="ＭＳ Ｐ明朝" w:hAnsi="ＭＳ Ｐ明朝"/>
                                <w:sz w:val="18"/>
                                <w:szCs w:val="18"/>
                              </w:rPr>
                              <w:t>-811-3203  Fax 075-811-3213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96.7pt;margin-top:64.85pt;width:444pt;height:47.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" stroked="f" strokecolor="black [3213]">
                <v:textbox>
                  <w:txbxContent>
                    <w:p w:rsidR="00800F17" w:rsidRDefault="00800F17" w:rsidP="00AB2790">
                      <w:pPr>
                        <w:spacing w:line="600" w:lineRule="exact"/>
                        <w:ind w:firstLineChars="300" w:firstLine="1687"/>
                        <w:jc w:val="left"/>
                        <w:rPr>
                          <w:rFonts w:ascii="HG明朝B" w:eastAsia="HG明朝B"/>
                          <w:b/>
                          <w:sz w:val="56"/>
                          <w:szCs w:val="56"/>
                        </w:rPr>
                      </w:pPr>
                      <w:r w:rsidRPr="000B6BED">
                        <w:rPr>
                          <w:rFonts w:ascii="HG明朝B" w:eastAsia="HG明朝B" w:hint="eastAsia"/>
                          <w:b/>
                          <w:sz w:val="56"/>
                          <w:szCs w:val="56"/>
                        </w:rPr>
                        <w:t>京都版</w:t>
                      </w:r>
                    </w:p>
                    <w:p w:rsidR="00800F17" w:rsidRPr="000B6BED" w:rsidRDefault="00800F17" w:rsidP="00800F17">
                      <w:pPr>
                        <w:spacing w:line="220" w:lineRule="exact"/>
                        <w:jc w:val="left"/>
                        <w:rPr>
                          <w:rFonts w:ascii="ＭＳ Ｐ明朝" w:eastAsia="ＭＳ Ｐ明朝" w:hAnsi="ＭＳ Ｐ明朝"/>
                          <w:sz w:val="18"/>
                          <w:szCs w:val="18"/>
                        </w:rPr>
                      </w:pPr>
                      <w:r w:rsidRPr="000B6BED">
                        <w:rPr>
                          <w:rFonts w:ascii="ＭＳ Ｐ明朝" w:eastAsia="ＭＳ Ｐ明朝" w:hAnsi="ＭＳ Ｐ明朝" w:hint="eastAsia"/>
                          <w:sz w:val="18"/>
                          <w:szCs w:val="18"/>
                        </w:rPr>
                        <w:t>E-mail:kyo-hei@crest.ocn.ne.jp  編集</w:t>
                      </w:r>
                      <w:r w:rsidRPr="000B6BED">
                        <w:rPr>
                          <w:rFonts w:ascii="ＭＳ Ｐ明朝" w:eastAsia="ＭＳ Ｐ明朝" w:hAnsi="ＭＳ Ｐ明朝"/>
                          <w:sz w:val="18"/>
                          <w:szCs w:val="18"/>
                        </w:rPr>
                        <w:t xml:space="preserve">　京都平和委員会</w:t>
                      </w:r>
                      <w:r w:rsidRPr="000B6BED">
                        <w:rPr>
                          <w:rFonts w:ascii="ＭＳ Ｐ明朝" w:eastAsia="ＭＳ Ｐ明朝" w:hAnsi="ＭＳ Ｐ明朝" w:hint="eastAsia"/>
                          <w:sz w:val="18"/>
                          <w:szCs w:val="18"/>
                        </w:rPr>
                        <w:t xml:space="preserve">　Tel</w:t>
                      </w:r>
                      <w:r w:rsidRPr="000B6BED">
                        <w:rPr>
                          <w:rFonts w:ascii="ＭＳ Ｐ明朝" w:eastAsia="ＭＳ Ｐ明朝" w:hAnsi="ＭＳ Ｐ明朝"/>
                          <w:sz w:val="18"/>
                          <w:szCs w:val="18"/>
                        </w:rPr>
                        <w:t xml:space="preserve"> </w:t>
                      </w:r>
                      <w:r w:rsidRPr="000B6BED">
                        <w:rPr>
                          <w:rFonts w:ascii="ＭＳ Ｐ明朝" w:eastAsia="ＭＳ Ｐ明朝" w:hAnsi="ＭＳ Ｐ明朝" w:hint="eastAsia"/>
                          <w:sz w:val="18"/>
                          <w:szCs w:val="18"/>
                        </w:rPr>
                        <w:t>075</w:t>
                      </w:r>
                      <w:r w:rsidRPr="000B6BED">
                        <w:rPr>
                          <w:rFonts w:ascii="ＭＳ Ｐ明朝" w:eastAsia="ＭＳ Ｐ明朝" w:hAnsi="ＭＳ Ｐ明朝"/>
                          <w:sz w:val="18"/>
                          <w:szCs w:val="18"/>
                        </w:rPr>
                        <w:t>-811-3203  Fax 075-811-3213</w:t>
                      </w:r>
                    </w:p>
                  </w:txbxContent>
                </v:textbox>
                <w10:wrap type="square" anchorx="margin"/>
              </v:shape>
            </w:pict>
          </mc:Fallback>
        </mc:AlternateContent>
      </w:r>
      <w:r w:rsidR="009079E5" w:rsidRPr="00F878D0">
        <w:rPr>
          <w:rFonts w:ascii="ＭＳ Ｐゴシック" w:eastAsia="ＭＳ Ｐゴシック" w:hAnsi="ＭＳ Ｐゴシック" w:hint="eastAsia"/>
          <w:b/>
          <w:noProof/>
          <w:sz w:val="22"/>
        </w:rPr>
        <w:drawing>
          <wp:anchor distT="0" distB="0" distL="114300" distR="114300" simplePos="0" relativeHeight="251651072" behindDoc="1" locked="0" layoutInCell="1" allowOverlap="1">
            <wp:simplePos x="0" y="0"/>
            <wp:positionH relativeFrom="margin">
              <wp:posOffset>2498090</wp:posOffset>
            </wp:positionH>
            <wp:positionV relativeFrom="paragraph">
              <wp:posOffset>-15240</wp:posOffset>
            </wp:positionV>
            <wp:extent cx="5638800" cy="838200"/>
            <wp:effectExtent l="19050" t="0" r="0" b="0"/>
            <wp:wrapTight wrapText="bothSides">
              <wp:wrapPolygon edited="0">
                <wp:start x="-73" y="0"/>
                <wp:lineTo x="-73" y="21109"/>
                <wp:lineTo x="21600" y="21109"/>
                <wp:lineTo x="21600" y="0"/>
                <wp:lineTo x="-73" y="0"/>
              </wp:wrapPolygon>
            </wp:wrapTight>
            <wp:docPr id="2" name="図 1" descr="C:\Users\heiwa\Desktop\2015101510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wa\Desktop\201510151035.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888" t="9502" r="1215" b="79198"/>
                    <a:stretch/>
                  </pic:blipFill>
                  <pic:spPr bwMode="auto">
                    <a:xfrm>
                      <a:off x="0" y="0"/>
                      <a:ext cx="5638800" cy="838200"/>
                    </a:xfrm>
                    <a:prstGeom prst="rect">
                      <a:avLst/>
                    </a:prstGeom>
                    <a:noFill/>
                    <a:ln>
                      <a:noFill/>
                    </a:ln>
                    <a:extLst>
                      <a:ext uri="{53640926-AAD7-44D8-BBD7-CCE9431645EC}">
                        <a14:shadowObscured xmlns:a14="http://schemas.microsoft.com/office/drawing/2010/main"/>
                      </a:ext>
                    </a:extLst>
                  </pic:spPr>
                </pic:pic>
              </a:graphicData>
            </a:graphic>
          </wp:anchor>
        </w:drawing>
      </w:r>
      <w:r w:rsidR="00DA6DAD" w:rsidRPr="00F878D0">
        <w:rPr>
          <w:rFonts w:ascii="ＭＳ Ｐゴシック" w:eastAsia="ＭＳ Ｐゴシック" w:hAnsi="ＭＳ Ｐゴシック" w:hint="eastAsia"/>
          <w:b/>
          <w:sz w:val="22"/>
        </w:rPr>
        <w:t>米重節男（乙訓）</w:t>
      </w:r>
    </w:p>
    <w:p w:rsidR="00F878D0" w:rsidRDefault="0018567E" w:rsidP="002F26DF">
      <w:pPr>
        <w:spacing w:line="320" w:lineRule="exact"/>
        <w:ind w:firstLineChars="100" w:firstLine="220"/>
        <w:rPr>
          <w:sz w:val="22"/>
        </w:rPr>
      </w:pPr>
      <w:r w:rsidRPr="0018567E">
        <w:rPr>
          <w:rFonts w:hint="eastAsia"/>
          <w:sz w:val="22"/>
        </w:rPr>
        <w:t>日本平和大会の１日目、東富士演習場を視察しました。京都の団が乗るバスの係は、全教の山元さん（乙訓教組出身）。</w:t>
      </w:r>
      <w:r w:rsidR="00F878D0">
        <w:rPr>
          <w:rFonts w:hint="eastAsia"/>
          <w:sz w:val="22"/>
        </w:rPr>
        <w:t>車中で参加組織の紹介や地元</w:t>
      </w:r>
      <w:r w:rsidRPr="0018567E">
        <w:rPr>
          <w:rFonts w:hint="eastAsia"/>
          <w:sz w:val="22"/>
        </w:rPr>
        <w:t>平和員会からの基地に関してのガイドを受けながら視察です。話には聞いていたが、東富士演習場の広さは、東京のＪＲ山の手線内の面積に匹敵するとのこと。歴史も古く、日露戦争時代の旧日本陸軍の演習場として始まり、今は自衛隊と米軍の両方が使う、日本一広い演習場です。</w:t>
      </w:r>
    </w:p>
    <w:p w:rsidR="0018567E" w:rsidRPr="0018567E" w:rsidRDefault="00672ACD" w:rsidP="002F26DF">
      <w:pPr>
        <w:spacing w:line="320" w:lineRule="exact"/>
        <w:ind w:firstLineChars="100" w:firstLine="220"/>
        <w:rPr>
          <w:sz w:val="22"/>
        </w:rPr>
      </w:pPr>
      <w:r>
        <w:rPr>
          <w:rFonts w:asciiTheme="minorEastAsia" w:hAnsiTheme="minorEastAsia"/>
          <w:noProof/>
          <w:sz w:val="22"/>
        </w:rPr>
        <w:drawing>
          <wp:anchor distT="0" distB="0" distL="114300" distR="114300" simplePos="0" relativeHeight="251658240" behindDoc="1" locked="0" layoutInCell="1" allowOverlap="1">
            <wp:simplePos x="0" y="0"/>
            <wp:positionH relativeFrom="margin">
              <wp:align>center</wp:align>
            </wp:positionH>
            <wp:positionV relativeFrom="paragraph">
              <wp:posOffset>3042920</wp:posOffset>
            </wp:positionV>
            <wp:extent cx="2468880" cy="1651000"/>
            <wp:effectExtent l="19050" t="0" r="7620" b="0"/>
            <wp:wrapTight wrapText="bothSides">
              <wp:wrapPolygon edited="0">
                <wp:start x="-167" y="0"/>
                <wp:lineTo x="-167" y="21434"/>
                <wp:lineTo x="21667" y="21434"/>
                <wp:lineTo x="21667" y="0"/>
                <wp:lineTo x="-167" y="0"/>
              </wp:wrapPolygon>
            </wp:wrapTight>
            <wp:docPr id="3" name="図 1" descr="E:\平和委員会\２０１５年１１月２５日／平和新聞京都版№２０９３\Resized\050全体集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平和委員会\２０１５年１１月２５日／平和新聞京都版№２０９３\Resized\050全体集会.jpg"/>
                    <pic:cNvPicPr>
                      <a:picLocks noChangeAspect="1" noChangeArrowheads="1"/>
                    </pic:cNvPicPr>
                  </pic:nvPicPr>
                  <pic:blipFill>
                    <a:blip r:embed="rId9" cstate="print"/>
                    <a:srcRect/>
                    <a:stretch>
                      <a:fillRect/>
                    </a:stretch>
                  </pic:blipFill>
                  <pic:spPr bwMode="auto">
                    <a:xfrm>
                      <a:off x="0" y="0"/>
                      <a:ext cx="2468880" cy="1651000"/>
                    </a:xfrm>
                    <a:prstGeom prst="rect">
                      <a:avLst/>
                    </a:prstGeom>
                    <a:noFill/>
                    <a:ln w="9525">
                      <a:noFill/>
                      <a:miter lim="800000"/>
                      <a:headEnd/>
                      <a:tailEnd/>
                    </a:ln>
                  </pic:spPr>
                </pic:pic>
              </a:graphicData>
            </a:graphic>
          </wp:anchor>
        </w:drawing>
      </w:r>
      <w:r w:rsidR="0018567E" w:rsidRPr="0018567E">
        <w:rPr>
          <w:rFonts w:hint="eastAsia"/>
          <w:sz w:val="22"/>
        </w:rPr>
        <w:t>ただ、この演習場は国有地部分が少なく、民有地が多くあるのが特徴だとの話です。そのことから、年間１０００万円の地代を受けている地主もあるとか。大きな屋敷が建っているのは、その地主の家だとの説明もありました。地代をめぐる問題が住民を分断する形で内在していることが伺えます。基地のある場所では、軍用地の地代をめぐって住民が分断されていることを実感しました。沖縄の普天間基地でも、丹後Ｘバンドレーダー基地も、地代をテコにして基地を作っています。日本中の軍事基地がある所で、同じ問題があると思います。またこの手法は、基地だけでなく原発でも取られたことです。そのつけが様々な形で害として問題になっていることを思うと、基地問題は単に防衛問題ではなく、日本国民の生活を壊し、国民を分断するものだと改めて思いました。</w:t>
      </w:r>
    </w:p>
    <w:p w:rsidR="0018567E" w:rsidRPr="0018567E" w:rsidRDefault="0018567E" w:rsidP="002F26DF">
      <w:pPr>
        <w:spacing w:line="320" w:lineRule="exact"/>
        <w:rPr>
          <w:sz w:val="22"/>
        </w:rPr>
      </w:pPr>
      <w:r w:rsidRPr="0018567E">
        <w:rPr>
          <w:rFonts w:hint="eastAsia"/>
          <w:sz w:val="22"/>
        </w:rPr>
        <w:t xml:space="preserve">　地元の平和委員会では、大砲を撃つ演習の時には、監視をしているそうです。富士山の標高１５００ｍの地点に登って、朝７時から夜１０時まで、着弾するのを見下ろして監視行動している話には驚きました。大変な苦労で、まさに闘いをしているのだと感じました。乙訓では想像もできないことです。米軍基地をなくせの声をあげ続けることが大切だと感じました。</w:t>
      </w:r>
    </w:p>
    <w:p w:rsidR="00F878D0" w:rsidRDefault="00F878D0" w:rsidP="002F26DF">
      <w:pPr>
        <w:spacing w:line="320" w:lineRule="exact"/>
        <w:ind w:firstLineChars="100" w:firstLine="220"/>
        <w:rPr>
          <w:rFonts w:asciiTheme="minorEastAsia" w:hAnsiTheme="minorEastAsia"/>
          <w:sz w:val="22"/>
        </w:rPr>
      </w:pPr>
    </w:p>
    <w:p w:rsidR="00F878D0" w:rsidRPr="00F878D0" w:rsidRDefault="00F878D0" w:rsidP="002F26DF">
      <w:pPr>
        <w:spacing w:line="320" w:lineRule="exact"/>
        <w:rPr>
          <w:rFonts w:ascii="ＭＳ Ｐゴシック" w:eastAsia="ＭＳ Ｐゴシック" w:hAnsi="ＭＳ Ｐゴシック"/>
          <w:b/>
          <w:sz w:val="22"/>
        </w:rPr>
      </w:pPr>
      <w:r w:rsidRPr="00F878D0">
        <w:rPr>
          <w:rFonts w:ascii="ＭＳ Ｐゴシック" w:eastAsia="ＭＳ Ｐゴシック" w:hAnsi="ＭＳ Ｐゴシック" w:hint="eastAsia"/>
          <w:b/>
          <w:sz w:val="22"/>
        </w:rPr>
        <w:lastRenderedPageBreak/>
        <w:t>「国民の暮らしと日米安保大体制の関係について」討論</w:t>
      </w:r>
    </w:p>
    <w:p w:rsidR="00B15855" w:rsidRPr="00F878D0" w:rsidRDefault="00B15855" w:rsidP="00EB21FF">
      <w:pPr>
        <w:spacing w:line="320" w:lineRule="exact"/>
        <w:ind w:firstLineChars="100" w:firstLine="221"/>
        <w:jc w:val="right"/>
        <w:rPr>
          <w:rFonts w:ascii="ＭＳ Ｐゴシック" w:eastAsia="ＭＳ Ｐゴシック" w:hAnsi="ＭＳ Ｐゴシック" w:cs="メイリオ"/>
          <w:b/>
          <w:color w:val="121212"/>
          <w:sz w:val="22"/>
        </w:rPr>
      </w:pPr>
      <w:r w:rsidRPr="00F878D0">
        <w:rPr>
          <w:rFonts w:ascii="ＭＳ Ｐゴシック" w:eastAsia="ＭＳ Ｐゴシック" w:hAnsi="ＭＳ Ｐゴシック" w:cs="メイリオ" w:hint="eastAsia"/>
          <w:b/>
          <w:color w:val="121212"/>
          <w:sz w:val="22"/>
        </w:rPr>
        <w:t>山田こうじ</w:t>
      </w:r>
      <w:r w:rsidR="00F878D0">
        <w:rPr>
          <w:rFonts w:ascii="ＭＳ Ｐゴシック" w:eastAsia="ＭＳ Ｐゴシック" w:hAnsi="ＭＳ Ｐゴシック" w:cs="メイリオ" w:hint="eastAsia"/>
          <w:b/>
          <w:color w:val="121212"/>
          <w:sz w:val="22"/>
        </w:rPr>
        <w:t>（京都市議）</w:t>
      </w:r>
    </w:p>
    <w:p w:rsidR="00B15855" w:rsidRDefault="00B15855" w:rsidP="002F26DF">
      <w:pPr>
        <w:spacing w:line="320" w:lineRule="exact"/>
        <w:ind w:firstLineChars="100" w:firstLine="220"/>
        <w:rPr>
          <w:rFonts w:asciiTheme="minorEastAsia" w:hAnsiTheme="minorEastAsia" w:cs="メイリオ"/>
          <w:color w:val="121212"/>
          <w:sz w:val="22"/>
        </w:rPr>
      </w:pPr>
      <w:r>
        <w:rPr>
          <w:rFonts w:asciiTheme="minorEastAsia" w:hAnsiTheme="minorEastAsia" w:cs="メイリオ" w:hint="eastAsia"/>
          <w:color w:val="121212"/>
          <w:sz w:val="22"/>
        </w:rPr>
        <w:t>１０</w:t>
      </w:r>
      <w:r w:rsidRPr="002E4C68">
        <w:rPr>
          <w:rFonts w:asciiTheme="minorEastAsia" w:hAnsiTheme="minorEastAsia" w:cs="メイリオ" w:hint="eastAsia"/>
          <w:color w:val="121212"/>
          <w:sz w:val="22"/>
        </w:rPr>
        <w:t>月</w:t>
      </w:r>
      <w:r>
        <w:rPr>
          <w:rFonts w:asciiTheme="minorEastAsia" w:hAnsiTheme="minorEastAsia" w:cs="メイリオ" w:hint="eastAsia"/>
          <w:color w:val="121212"/>
          <w:sz w:val="22"/>
        </w:rPr>
        <w:t>３１</w:t>
      </w:r>
      <w:r w:rsidRPr="002E4C68">
        <w:rPr>
          <w:rFonts w:asciiTheme="minorEastAsia" w:hAnsiTheme="minorEastAsia" w:cs="メイリオ" w:hint="eastAsia"/>
          <w:color w:val="121212"/>
          <w:sz w:val="22"/>
        </w:rPr>
        <w:t>日から１１月</w:t>
      </w:r>
      <w:r>
        <w:rPr>
          <w:rFonts w:asciiTheme="minorEastAsia" w:hAnsiTheme="minorEastAsia" w:cs="メイリオ" w:hint="eastAsia"/>
          <w:color w:val="121212"/>
          <w:sz w:val="22"/>
        </w:rPr>
        <w:t>１</w:t>
      </w:r>
      <w:r w:rsidRPr="002E4C68">
        <w:rPr>
          <w:rFonts w:asciiTheme="minorEastAsia" w:hAnsiTheme="minorEastAsia" w:cs="メイリオ" w:hint="eastAsia"/>
          <w:color w:val="121212"/>
          <w:sz w:val="22"/>
        </w:rPr>
        <w:t>日の、</w:t>
      </w:r>
      <w:r>
        <w:rPr>
          <w:rFonts w:asciiTheme="minorEastAsia" w:hAnsiTheme="minorEastAsia" w:cs="メイリオ" w:hint="eastAsia"/>
          <w:color w:val="121212"/>
          <w:sz w:val="22"/>
        </w:rPr>
        <w:t>２</w:t>
      </w:r>
      <w:r w:rsidRPr="002E4C68">
        <w:rPr>
          <w:rFonts w:asciiTheme="minorEastAsia" w:hAnsiTheme="minorEastAsia" w:cs="メイリオ" w:hint="eastAsia"/>
          <w:color w:val="121212"/>
          <w:sz w:val="22"/>
        </w:rPr>
        <w:t>日間日本平和大会</w:t>
      </w:r>
      <w:r>
        <w:rPr>
          <w:rFonts w:asciiTheme="minorEastAsia" w:hAnsiTheme="minorEastAsia" w:cs="メイリオ" w:hint="eastAsia"/>
          <w:color w:val="121212"/>
          <w:sz w:val="22"/>
        </w:rPr>
        <w:t>に参加</w:t>
      </w:r>
      <w:r w:rsidRPr="002E4C68">
        <w:rPr>
          <w:rFonts w:asciiTheme="minorEastAsia" w:hAnsiTheme="minorEastAsia" w:cs="メイリオ" w:hint="eastAsia"/>
          <w:color w:val="121212"/>
          <w:sz w:val="22"/>
        </w:rPr>
        <w:t>。１２００人が全国から集いました。</w:t>
      </w:r>
    </w:p>
    <w:p w:rsidR="00B15855" w:rsidRDefault="00B15855" w:rsidP="002F26DF">
      <w:pPr>
        <w:spacing w:line="320" w:lineRule="exact"/>
        <w:ind w:firstLineChars="100" w:firstLine="220"/>
        <w:rPr>
          <w:rFonts w:asciiTheme="minorEastAsia" w:hAnsiTheme="minorEastAsia" w:cs="メイリオ"/>
          <w:color w:val="121212"/>
          <w:sz w:val="22"/>
        </w:rPr>
      </w:pPr>
      <w:r w:rsidRPr="002E4C68">
        <w:rPr>
          <w:rFonts w:asciiTheme="minorEastAsia" w:hAnsiTheme="minorEastAsia" w:cs="メイリオ" w:hint="eastAsia"/>
          <w:color w:val="121212"/>
          <w:sz w:val="22"/>
        </w:rPr>
        <w:t>東富士演習場は着弾地への立ち入りが制限され、演習場の現場を見ることができず残念でしたが、多額の交付金での観光施設とされる自衛隊宣伝施設（ここも中に入れずバスの中から）や、御殿のような民家を見ることができました。</w:t>
      </w:r>
    </w:p>
    <w:p w:rsidR="00B15855" w:rsidRDefault="00B15855" w:rsidP="002F26DF">
      <w:pPr>
        <w:spacing w:line="320" w:lineRule="exact"/>
        <w:ind w:firstLineChars="100" w:firstLine="220"/>
        <w:rPr>
          <w:rFonts w:asciiTheme="minorEastAsia" w:hAnsiTheme="minorEastAsia" w:cs="メイリオ"/>
          <w:color w:val="121212"/>
          <w:sz w:val="22"/>
        </w:rPr>
      </w:pPr>
      <w:r w:rsidRPr="002E4C68">
        <w:rPr>
          <w:rFonts w:asciiTheme="minorEastAsia" w:hAnsiTheme="minorEastAsia" w:cs="メイリオ" w:hint="eastAsia"/>
          <w:color w:val="121212"/>
          <w:sz w:val="22"/>
        </w:rPr>
        <w:t>開会集会で「戦争をさせない１０００人委員会」の事務局長代行の清水雅彦日本体育大学教授が「国民連合政府」の提案に触れ「５月の段階では、共産党と手を組まなかった民主党を国民が突き動かした。しかし、まだ民主党は共産党の提案に消極的。これは国民への裏切りだ」と訴えておられたのが印象的。</w:t>
      </w:r>
    </w:p>
    <w:p w:rsidR="00B15855" w:rsidRDefault="00B539BD" w:rsidP="002F26DF">
      <w:pPr>
        <w:spacing w:line="320" w:lineRule="exact"/>
        <w:ind w:firstLineChars="100" w:firstLine="220"/>
        <w:rPr>
          <w:rFonts w:asciiTheme="minorEastAsia" w:hAnsiTheme="minorEastAsia" w:cs="メイリオ"/>
          <w:color w:val="121212"/>
          <w:sz w:val="22"/>
        </w:rPr>
      </w:pPr>
      <w:r>
        <w:rPr>
          <w:rFonts w:asciiTheme="minorEastAsia" w:eastAsia="ＭＳ Ｐゴシック" w:hAnsiTheme="minorEastAsia"/>
          <w:noProof/>
          <w:sz w:val="22"/>
          <w:szCs w:val="24"/>
        </w:rPr>
        <mc:AlternateContent>
          <mc:Choice Requires="wps">
            <w:drawing>
              <wp:anchor distT="0" distB="0" distL="114300" distR="114300" simplePos="0" relativeHeight="251683840" behindDoc="1" locked="0" layoutInCell="1" allowOverlap="1">
                <wp:simplePos x="0" y="0"/>
                <wp:positionH relativeFrom="margin">
                  <wp:align>center</wp:align>
                </wp:positionH>
                <wp:positionV relativeFrom="paragraph">
                  <wp:posOffset>3539490</wp:posOffset>
                </wp:positionV>
                <wp:extent cx="8112760" cy="2228850"/>
                <wp:effectExtent l="16510" t="15240" r="14605" b="13335"/>
                <wp:wrapTight wrapText="bothSides">
                  <wp:wrapPolygon edited="0">
                    <wp:start x="-25" y="-117"/>
                    <wp:lineTo x="-25" y="21600"/>
                    <wp:lineTo x="21625" y="21600"/>
                    <wp:lineTo x="21625" y="-117"/>
                    <wp:lineTo x="-25" y="-117"/>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2760" cy="2228850"/>
                        </a:xfrm>
                        <a:prstGeom prst="rect">
                          <a:avLst/>
                        </a:prstGeom>
                        <a:solidFill>
                          <a:srgbClr val="FFFFFF"/>
                        </a:solidFill>
                        <a:ln w="19050">
                          <a:solidFill>
                            <a:srgbClr val="000000"/>
                          </a:solidFill>
                          <a:miter lim="800000"/>
                          <a:headEnd/>
                          <a:tailEnd/>
                        </a:ln>
                      </wps:spPr>
                      <wps:txbx>
                        <w:txbxContent>
                          <w:p w:rsidR="002F26DF" w:rsidRDefault="00AB0057" w:rsidP="002F26DF">
                            <w:pPr>
                              <w:spacing w:line="300" w:lineRule="exact"/>
                              <w:ind w:leftChars="300" w:left="630" w:firstLineChars="100" w:firstLine="220"/>
                              <w:rPr>
                                <w:rFonts w:asciiTheme="minorEastAsia" w:hAnsiTheme="minorEastAsia"/>
                                <w:sz w:val="22"/>
                              </w:rPr>
                            </w:pPr>
                            <w:r>
                              <w:rPr>
                                <w:rFonts w:asciiTheme="minorEastAsia" w:hAnsiTheme="minorEastAsia" w:hint="eastAsia"/>
                                <w:sz w:val="22"/>
                              </w:rPr>
                              <w:t>国民多数の意見を無視した強権的な政治を続けている安倍晋三氏が首相とし第三次安倍内閣を発足させた。冒頭に、「一億総活躍社会」をめざ</w:t>
                            </w:r>
                            <w:r w:rsidR="002F26DF">
                              <w:rPr>
                                <w:rFonts w:asciiTheme="minorEastAsia" w:hAnsiTheme="minorEastAsia" w:hint="eastAsia"/>
                                <w:sz w:val="22"/>
                              </w:rPr>
                              <w:t>す、と言う。私</w:t>
                            </w:r>
                          </w:p>
                          <w:p w:rsidR="00AB0057" w:rsidRDefault="00AB0057" w:rsidP="002F26DF">
                            <w:pPr>
                              <w:spacing w:line="300" w:lineRule="exact"/>
                              <w:rPr>
                                <w:rFonts w:asciiTheme="minorEastAsia" w:hAnsiTheme="minorEastAsia"/>
                                <w:sz w:val="22"/>
                              </w:rPr>
                            </w:pPr>
                            <w:r>
                              <w:rPr>
                                <w:rFonts w:asciiTheme="minorEastAsia" w:hAnsiTheme="minorEastAsia" w:hint="eastAsia"/>
                                <w:sz w:val="22"/>
                              </w:rPr>
                              <w:t>は瞬間的に、私の生まれた年に発布された「国民総動員法」を想起した。安倍さんはおそらく「お国のために国民すべてが心も身体も財産もすべて貢献する日本社会」をめざすつもりのようである。</w:t>
                            </w:r>
                          </w:p>
                          <w:p w:rsidR="00AB0057" w:rsidRDefault="00AB0057" w:rsidP="002F26DF">
                            <w:pPr>
                              <w:spacing w:line="300" w:lineRule="exact"/>
                              <w:ind w:firstLineChars="100" w:firstLine="220"/>
                              <w:rPr>
                                <w:rFonts w:asciiTheme="minorEastAsia" w:hAnsiTheme="minorEastAsia"/>
                                <w:sz w:val="22"/>
                              </w:rPr>
                            </w:pPr>
                            <w:r>
                              <w:rPr>
                                <w:rFonts w:asciiTheme="minorEastAsia" w:hAnsiTheme="minorEastAsia" w:hint="eastAsia"/>
                                <w:sz w:val="22"/>
                              </w:rPr>
                              <w:t>だいたい、「一億・・・」というのは、戦時中に標語（スローガン）に使われた。「一億一心火の玉だ」「一億玉砕」「一応総攻撃」。個性や多様性は人権と直結した民主主義の大切な基盤である。安倍さんはやはり国家統制的な「一億・・・」という標語がよほどお好きなようで、安倍法（戦争法）を成立させた強権政治のキナ臭さを覆い隠す消臭剤の役割のつもりかも知れないが、どうみてもその正体は「国家総動員法」づくりである。</w:t>
                            </w:r>
                          </w:p>
                          <w:p w:rsidR="006823E8" w:rsidRDefault="006823E8" w:rsidP="002F26DF">
                            <w:pPr>
                              <w:spacing w:line="300" w:lineRule="exact"/>
                              <w:ind w:firstLineChars="100" w:firstLine="220"/>
                              <w:rPr>
                                <w:rFonts w:asciiTheme="minorEastAsia" w:hAnsiTheme="minorEastAsia"/>
                                <w:sz w:val="22"/>
                              </w:rPr>
                            </w:pPr>
                            <w:r>
                              <w:rPr>
                                <w:rFonts w:asciiTheme="minorEastAsia" w:hAnsiTheme="minorEastAsia" w:hint="eastAsia"/>
                                <w:sz w:val="22"/>
                              </w:rPr>
                              <w:t>そのうえさらに「新三本の矢」の目標たる「出生率目標１．８」は戦時中の「産めよ、増やせよ」であり、「介護離職ゼロ」は「堪忍持久・ほしがりません勝つまでは」「国に忠、親に孝」であり、これが安倍首相の言う「美しい国、強い国」づくりなのであろう。これはまさに昭和初期の日本が軍国主義全体主義をめざしたものとそっくりである。</w:t>
                            </w:r>
                          </w:p>
                          <w:p w:rsidR="006823E8" w:rsidRPr="00FE1F2C" w:rsidRDefault="006823E8" w:rsidP="002F26DF">
                            <w:pPr>
                              <w:spacing w:line="300" w:lineRule="exact"/>
                              <w:ind w:firstLineChars="100" w:firstLine="220"/>
                              <w:rPr>
                                <w:rFonts w:asciiTheme="minorEastAsia" w:hAnsiTheme="minorEastAsia"/>
                                <w:sz w:val="22"/>
                              </w:rPr>
                            </w:pPr>
                            <w:r>
                              <w:rPr>
                                <w:rFonts w:asciiTheme="minorEastAsia" w:hAnsiTheme="minorEastAsia" w:hint="eastAsia"/>
                                <w:sz w:val="22"/>
                              </w:rPr>
                              <w:t>一刻も早く安倍内閣を退場させて「戦争法」を廃止させ、戦争する国づくりの体制を崩壊させ、「終戦」とし、真の平和をとり戻さなければなるまい。（ま）</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0;margin-top:278.7pt;width:638.8pt;height:175.5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" strokeweight="1.5pt">
                <v:textbox style="layout-flow:vertical-ideographic">
                  <w:txbxContent>
                    <w:p w:rsidR="002F26DF" w:rsidRDefault="00AB0057" w:rsidP="002F26DF">
                      <w:pPr>
                        <w:spacing w:line="300" w:lineRule="exact"/>
                        <w:ind w:leftChars="300" w:left="630" w:firstLineChars="100" w:firstLine="220"/>
                        <w:rPr>
                          <w:rFonts w:asciiTheme="minorEastAsia" w:hAnsiTheme="minorEastAsia"/>
                          <w:sz w:val="22"/>
                        </w:rPr>
                      </w:pPr>
                      <w:r>
                        <w:rPr>
                          <w:rFonts w:asciiTheme="minorEastAsia" w:hAnsiTheme="minorEastAsia" w:hint="eastAsia"/>
                          <w:sz w:val="22"/>
                        </w:rPr>
                        <w:t>国民多数の意見を無視した強権的な政治を続けている安倍晋三氏が首相とし第三次安倍内閣を発足させた。冒頭に、「一億総活躍社会」をめざ</w:t>
                      </w:r>
                      <w:r w:rsidR="002F26DF">
                        <w:rPr>
                          <w:rFonts w:asciiTheme="minorEastAsia" w:hAnsiTheme="minorEastAsia" w:hint="eastAsia"/>
                          <w:sz w:val="22"/>
                        </w:rPr>
                        <w:t>す、と言う。私</w:t>
                      </w:r>
                    </w:p>
                    <w:p w:rsidR="00AB0057" w:rsidRDefault="00AB0057" w:rsidP="002F26DF">
                      <w:pPr>
                        <w:spacing w:line="300" w:lineRule="exact"/>
                        <w:rPr>
                          <w:rFonts w:asciiTheme="minorEastAsia" w:hAnsiTheme="minorEastAsia"/>
                          <w:sz w:val="22"/>
                        </w:rPr>
                      </w:pPr>
                      <w:r>
                        <w:rPr>
                          <w:rFonts w:asciiTheme="minorEastAsia" w:hAnsiTheme="minorEastAsia" w:hint="eastAsia"/>
                          <w:sz w:val="22"/>
                        </w:rPr>
                        <w:t>は瞬間的に、私の生まれた年に発布された「国民総動員法」を想起した。安倍さんはおそらく「お国のために国民すべてが心も身体も財産もすべて貢献する日本社会」をめざすつもりのようである。</w:t>
                      </w:r>
                    </w:p>
                    <w:p w:rsidR="00AB0057" w:rsidRDefault="00AB0057" w:rsidP="002F26DF">
                      <w:pPr>
                        <w:spacing w:line="300" w:lineRule="exact"/>
                        <w:ind w:firstLineChars="100" w:firstLine="220"/>
                        <w:rPr>
                          <w:rFonts w:asciiTheme="minorEastAsia" w:hAnsiTheme="minorEastAsia"/>
                          <w:sz w:val="22"/>
                        </w:rPr>
                      </w:pPr>
                      <w:r>
                        <w:rPr>
                          <w:rFonts w:asciiTheme="minorEastAsia" w:hAnsiTheme="minorEastAsia" w:hint="eastAsia"/>
                          <w:sz w:val="22"/>
                        </w:rPr>
                        <w:t>だいたい、「一億・・・」というのは、戦時中に標語（スローガン）に使われた。「一億一心火の玉だ」「一億玉砕」「一応総攻撃」。個性や多様性は人権と直結した民主主義の大切な基盤である。安倍さんはやはり国家統制的な「一億・・・」という標語がよほどお好きなようで、安倍法（戦争法）を成立させた強権政治のキナ臭さを覆い隠す消臭剤の役割のつもりかも知れないが、どうみてもその正体は「国家総動員法」づくりである。</w:t>
                      </w:r>
                    </w:p>
                    <w:p w:rsidR="006823E8" w:rsidRDefault="006823E8" w:rsidP="002F26DF">
                      <w:pPr>
                        <w:spacing w:line="300" w:lineRule="exact"/>
                        <w:ind w:firstLineChars="100" w:firstLine="220"/>
                        <w:rPr>
                          <w:rFonts w:asciiTheme="minorEastAsia" w:hAnsiTheme="minorEastAsia"/>
                          <w:sz w:val="22"/>
                        </w:rPr>
                      </w:pPr>
                      <w:r>
                        <w:rPr>
                          <w:rFonts w:asciiTheme="minorEastAsia" w:hAnsiTheme="minorEastAsia" w:hint="eastAsia"/>
                          <w:sz w:val="22"/>
                        </w:rPr>
                        <w:t>そのうえさらに「新三本の矢」の目標たる「出生率目標１．８」は戦時中の「産めよ、増やせよ」であり、「介護離職ゼロ」は「堪忍持久・ほしがりません勝つまでは」「国に忠、親に孝」であり、これが安倍首相の言う「美しい国、強い国」づくりなのであろう。これはまさに昭和初期の日本が軍国主義全体主義をめざしたものとそっくりである。</w:t>
                      </w:r>
                    </w:p>
                    <w:p w:rsidR="006823E8" w:rsidRPr="00FE1F2C" w:rsidRDefault="006823E8" w:rsidP="002F26DF">
                      <w:pPr>
                        <w:spacing w:line="300" w:lineRule="exact"/>
                        <w:ind w:firstLineChars="100" w:firstLine="220"/>
                        <w:rPr>
                          <w:rFonts w:asciiTheme="minorEastAsia" w:hAnsiTheme="minorEastAsia"/>
                          <w:sz w:val="22"/>
                        </w:rPr>
                      </w:pPr>
                      <w:r>
                        <w:rPr>
                          <w:rFonts w:asciiTheme="minorEastAsia" w:hAnsiTheme="minorEastAsia" w:hint="eastAsia"/>
                          <w:sz w:val="22"/>
                        </w:rPr>
                        <w:t>一刻も早く安倍内閣を退場させて「戦争法」を廃止させ、戦争する国づくりの体制を崩壊させ、「終戦」とし、真の平和をとり戻さなければなるまい。（ま）</w:t>
                      </w:r>
                    </w:p>
                  </w:txbxContent>
                </v:textbox>
                <w10:wrap type="tight" anchorx="margin"/>
              </v:shape>
            </w:pict>
          </mc:Fallback>
        </mc:AlternateContent>
      </w:r>
      <w:r w:rsidR="002F26DF">
        <w:rPr>
          <w:rFonts w:asciiTheme="minorEastAsia" w:hAnsiTheme="minorEastAsia"/>
          <w:noProof/>
          <w:sz w:val="22"/>
        </w:rPr>
        <w:drawing>
          <wp:anchor distT="0" distB="0" distL="114300" distR="114300" simplePos="0" relativeHeight="251664384" behindDoc="1" locked="0" layoutInCell="1" allowOverlap="1">
            <wp:simplePos x="0" y="0"/>
            <wp:positionH relativeFrom="margin">
              <wp:posOffset>-16510</wp:posOffset>
            </wp:positionH>
            <wp:positionV relativeFrom="paragraph">
              <wp:posOffset>1701165</wp:posOffset>
            </wp:positionV>
            <wp:extent cx="2495550" cy="1666875"/>
            <wp:effectExtent l="19050" t="0" r="0" b="0"/>
            <wp:wrapTight wrapText="bothSides">
              <wp:wrapPolygon edited="0">
                <wp:start x="-165" y="0"/>
                <wp:lineTo x="-165" y="21477"/>
                <wp:lineTo x="21600" y="21477"/>
                <wp:lineTo x="21600" y="0"/>
                <wp:lineTo x="-165" y="0"/>
              </wp:wrapPolygon>
            </wp:wrapTight>
            <wp:docPr id="5" name="図 2" descr="E:\平和委員会\２０１５年１１月２５日／平和新聞京都版№２０９３\Resized\070代表団デ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平和委員会\２０１５年１１月２５日／平和新聞京都版№２０９３\Resized\070代表団デモ.jpg"/>
                    <pic:cNvPicPr>
                      <a:picLocks noChangeAspect="1" noChangeArrowheads="1"/>
                    </pic:cNvPicPr>
                  </pic:nvPicPr>
                  <pic:blipFill>
                    <a:blip r:embed="rId10" cstate="print"/>
                    <a:srcRect/>
                    <a:stretch>
                      <a:fillRect/>
                    </a:stretch>
                  </pic:blipFill>
                  <pic:spPr bwMode="auto">
                    <a:xfrm>
                      <a:off x="0" y="0"/>
                      <a:ext cx="2495550" cy="1666875"/>
                    </a:xfrm>
                    <a:prstGeom prst="rect">
                      <a:avLst/>
                    </a:prstGeom>
                    <a:noFill/>
                    <a:ln w="9525">
                      <a:noFill/>
                      <a:miter lim="800000"/>
                      <a:headEnd/>
                      <a:tailEnd/>
                    </a:ln>
                  </pic:spPr>
                </pic:pic>
              </a:graphicData>
            </a:graphic>
          </wp:anchor>
        </w:drawing>
      </w:r>
      <w:r w:rsidR="00B15855" w:rsidRPr="002E4C68">
        <w:rPr>
          <w:rFonts w:asciiTheme="minorEastAsia" w:hAnsiTheme="minorEastAsia" w:cs="メイリオ" w:hint="eastAsia"/>
          <w:color w:val="121212"/>
          <w:sz w:val="22"/>
        </w:rPr>
        <w:t>イ・ミヒョン韓国・参与連帯平和軍縮センター所長は「７０年前の不戦の誓いを守れ！平和のメカ</w:t>
      </w:r>
      <w:r w:rsidR="00F878D0">
        <w:rPr>
          <w:rFonts w:asciiTheme="minorEastAsia" w:hAnsiTheme="minorEastAsia" w:cs="メイリオ" w:hint="eastAsia"/>
          <w:color w:val="121212"/>
          <w:sz w:val="22"/>
        </w:rPr>
        <w:t>ニズムを発揮し、覇権争いを拒否しよう。市民</w:t>
      </w:r>
      <w:r w:rsidR="00F878D0">
        <w:rPr>
          <w:rFonts w:asciiTheme="minorEastAsia" w:hAnsiTheme="minorEastAsia" w:cs="メイリオ" w:hint="eastAsia"/>
          <w:color w:val="121212"/>
          <w:sz w:val="22"/>
        </w:rPr>
        <w:lastRenderedPageBreak/>
        <w:t>社会の声こそ」と訴え。</w:t>
      </w:r>
    </w:p>
    <w:p w:rsidR="00B15855" w:rsidRDefault="00B539BD" w:rsidP="00EB21FF">
      <w:pPr>
        <w:spacing w:line="320" w:lineRule="exact"/>
        <w:ind w:firstLineChars="100" w:firstLine="220"/>
        <w:rPr>
          <w:rFonts w:asciiTheme="minorEastAsia" w:hAnsiTheme="minorEastAsia" w:cs="メイリオ"/>
          <w:color w:val="121212"/>
          <w:sz w:val="22"/>
        </w:rPr>
      </w:pPr>
      <w:r>
        <w:rPr>
          <w:rFonts w:asciiTheme="minorEastAsia" w:hAnsiTheme="minorEastAsia"/>
          <w:noProof/>
          <w:sz w:val="22"/>
        </w:rPr>
        <mc:AlternateContent>
          <mc:Choice Requires="wps">
            <w:drawing>
              <wp:anchor distT="0" distB="0" distL="114300" distR="114300" simplePos="0" relativeHeight="251684864" behindDoc="1" locked="0" layoutInCell="1" allowOverlap="1">
                <wp:simplePos x="0" y="0"/>
                <wp:positionH relativeFrom="column">
                  <wp:posOffset>-837565</wp:posOffset>
                </wp:positionH>
                <wp:positionV relativeFrom="paragraph">
                  <wp:posOffset>1597025</wp:posOffset>
                </wp:positionV>
                <wp:extent cx="899795" cy="300990"/>
                <wp:effectExtent l="14605" t="15875" r="9525" b="16510"/>
                <wp:wrapTight wrapText="bothSides">
                  <wp:wrapPolygon edited="0">
                    <wp:start x="-229" y="-684"/>
                    <wp:lineTo x="-229" y="21600"/>
                    <wp:lineTo x="21829" y="21600"/>
                    <wp:lineTo x="21829" y="-684"/>
                    <wp:lineTo x="-229" y="-684"/>
                  </wp:wrapPolygon>
                </wp:wrapTigh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00990"/>
                        </a:xfrm>
                        <a:prstGeom prst="rect">
                          <a:avLst/>
                        </a:prstGeom>
                        <a:solidFill>
                          <a:srgbClr val="FFFFFF"/>
                        </a:solidFill>
                        <a:ln w="19050">
                          <a:solidFill>
                            <a:srgbClr val="000000"/>
                          </a:solidFill>
                          <a:miter lim="800000"/>
                          <a:headEnd/>
                          <a:tailEnd/>
                        </a:ln>
                      </wps:spPr>
                      <wps:txbx>
                        <w:txbxContent>
                          <w:p w:rsidR="0077466C" w:rsidRPr="00FE1F2C" w:rsidRDefault="0077466C" w:rsidP="0077466C">
                            <w:pPr>
                              <w:spacing w:line="300" w:lineRule="exact"/>
                              <w:jc w:val="center"/>
                              <w:rPr>
                                <w:rFonts w:ascii="ＭＳ Ｐゴシック" w:eastAsia="ＭＳ Ｐゴシック" w:hAnsi="ＭＳ Ｐゴシック"/>
                                <w:b/>
                                <w:sz w:val="24"/>
                                <w:szCs w:val="24"/>
                              </w:rPr>
                            </w:pPr>
                            <w:r w:rsidRPr="00FE1F2C">
                              <w:rPr>
                                <w:rFonts w:ascii="ＭＳ Ｐゴシック" w:eastAsia="ＭＳ Ｐゴシック" w:hAnsi="ＭＳ Ｐゴシック" w:hint="eastAsia"/>
                                <w:b/>
                                <w:sz w:val="24"/>
                                <w:szCs w:val="24"/>
                              </w:rPr>
                              <w:t>平和の風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1" type="#_x0000_t202" style="position:absolute;left:0;text-align:left;margin-left:-65.95pt;margin-top:125.75pt;width:70.85pt;height:23.7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" strokeweight="1.5pt">
                <v:textbox style="mso-fit-shape-to-text:t">
                  <w:txbxContent>
                    <w:p w:rsidR="0077466C" w:rsidRPr="00FE1F2C" w:rsidRDefault="0077466C" w:rsidP="0077466C">
                      <w:pPr>
                        <w:spacing w:line="300" w:lineRule="exact"/>
                        <w:jc w:val="center"/>
                        <w:rPr>
                          <w:rFonts w:ascii="ＭＳ Ｐゴシック" w:eastAsia="ＭＳ Ｐゴシック" w:hAnsi="ＭＳ Ｐゴシック"/>
                          <w:b/>
                          <w:sz w:val="24"/>
                          <w:szCs w:val="24"/>
                        </w:rPr>
                      </w:pPr>
                      <w:r w:rsidRPr="00FE1F2C">
                        <w:rPr>
                          <w:rFonts w:ascii="ＭＳ Ｐゴシック" w:eastAsia="ＭＳ Ｐゴシック" w:hAnsi="ＭＳ Ｐゴシック" w:hint="eastAsia"/>
                          <w:b/>
                          <w:sz w:val="24"/>
                          <w:szCs w:val="24"/>
                        </w:rPr>
                        <w:t>平和の風</w:t>
                      </w:r>
                    </w:p>
                  </w:txbxContent>
                </v:textbox>
                <w10:wrap type="tight"/>
              </v:shape>
            </w:pict>
          </mc:Fallback>
        </mc:AlternateContent>
      </w:r>
      <w:r w:rsidR="00B15855" w:rsidRPr="002E4C68">
        <w:rPr>
          <w:rFonts w:asciiTheme="minorEastAsia" w:hAnsiTheme="minorEastAsia" w:cs="メイリオ" w:hint="eastAsia"/>
          <w:color w:val="121212"/>
          <w:sz w:val="22"/>
        </w:rPr>
        <w:t>２日目は、第６分科会、「国民の暮らしと日米安保体制の関係は」という分科会に参加。戦後アメリカの対日政策の下、自民党の政策がどう変遷し、新自由主義へと進んできたのか詳しく報告されました。続いて、農業青年、業者、医療労働者から、</w:t>
      </w:r>
      <w:r w:rsidR="00B15855">
        <w:rPr>
          <w:rFonts w:asciiTheme="minorEastAsia" w:hAnsiTheme="minorEastAsia" w:cs="メイリオ" w:hint="eastAsia"/>
          <w:color w:val="121212"/>
          <w:sz w:val="22"/>
        </w:rPr>
        <w:t>ＴＰＰ</w:t>
      </w:r>
      <w:r w:rsidR="00B15855" w:rsidRPr="002E4C68">
        <w:rPr>
          <w:rFonts w:asciiTheme="minorEastAsia" w:hAnsiTheme="minorEastAsia" w:cs="メイリオ" w:hint="eastAsia"/>
          <w:color w:val="121212"/>
          <w:sz w:val="22"/>
        </w:rPr>
        <w:t>、</w:t>
      </w:r>
      <w:r w:rsidR="006823E8">
        <w:rPr>
          <w:rFonts w:asciiTheme="minorEastAsia" w:hAnsiTheme="minorEastAsia" w:cs="メイリオ" w:hint="eastAsia"/>
          <w:color w:val="121212"/>
          <w:sz w:val="22"/>
        </w:rPr>
        <w:t xml:space="preserve">　</w:t>
      </w:r>
      <w:r w:rsidR="00B15855" w:rsidRPr="002E4C68">
        <w:rPr>
          <w:rFonts w:asciiTheme="minorEastAsia" w:hAnsiTheme="minorEastAsia" w:cs="メイリオ" w:hint="eastAsia"/>
          <w:color w:val="121212"/>
          <w:sz w:val="22"/>
        </w:rPr>
        <w:t>消費税増税、社会保障切り捨て等の現状報告があり、討論となりました。</w:t>
      </w:r>
    </w:p>
    <w:p w:rsidR="00B15855" w:rsidRPr="00606503" w:rsidRDefault="00B15855" w:rsidP="002F26DF">
      <w:pPr>
        <w:spacing w:line="320" w:lineRule="exact"/>
        <w:ind w:firstLineChars="100" w:firstLine="220"/>
        <w:rPr>
          <w:rFonts w:asciiTheme="minorEastAsia" w:hAnsiTheme="minorEastAsia" w:cs="メイリオ"/>
          <w:color w:val="121212"/>
          <w:sz w:val="22"/>
        </w:rPr>
      </w:pPr>
      <w:r w:rsidRPr="002E4C68">
        <w:rPr>
          <w:rFonts w:asciiTheme="minorEastAsia" w:hAnsiTheme="minorEastAsia" w:cs="メイリオ" w:hint="eastAsia"/>
          <w:color w:val="121212"/>
          <w:sz w:val="22"/>
        </w:rPr>
        <w:t>私も、９月市会閉会本会議で「安保法制白紙撤回を求める意見書」を共同提案したことや、規制緩和のなか、京都の中小業者の現状なども報告し、来年２月の市長選挙支援の呼びかけも行い討論に参加しました。</w:t>
      </w:r>
    </w:p>
    <w:p w:rsidR="00672ACD" w:rsidRDefault="00672ACD" w:rsidP="00672ACD">
      <w:pPr>
        <w:pStyle w:val="Web"/>
        <w:spacing w:line="340" w:lineRule="exact"/>
        <w:jc w:val="both"/>
        <w:rPr>
          <w:rFonts w:asciiTheme="minorEastAsia" w:hAnsiTheme="minorEastAsia"/>
          <w:sz w:val="22"/>
        </w:rPr>
      </w:pPr>
    </w:p>
    <w:p w:rsidR="00672ACD" w:rsidRDefault="0077466C" w:rsidP="00EB21FF">
      <w:pPr>
        <w:pStyle w:val="Web"/>
        <w:spacing w:line="300" w:lineRule="exact"/>
        <w:rPr>
          <w:rStyle w:val="a9"/>
          <w:color w:val="000000" w:themeColor="text1"/>
          <w:sz w:val="22"/>
          <w:szCs w:val="22"/>
        </w:rPr>
      </w:pPr>
      <w:r w:rsidRPr="00672ACD">
        <w:rPr>
          <w:rStyle w:val="a9"/>
          <w:color w:val="000000" w:themeColor="text1"/>
          <w:sz w:val="22"/>
          <w:szCs w:val="22"/>
        </w:rPr>
        <w:lastRenderedPageBreak/>
        <w:t>戦争法めぐる闘いに勝つことは私達の想像力の勝利だ</w:t>
      </w:r>
    </w:p>
    <w:p w:rsidR="00672ACD" w:rsidRDefault="00672ACD" w:rsidP="00EB21FF">
      <w:pPr>
        <w:pStyle w:val="Web"/>
        <w:spacing w:line="300" w:lineRule="exact"/>
        <w:rPr>
          <w:rStyle w:val="a9"/>
          <w:color w:val="000000" w:themeColor="text1"/>
          <w:sz w:val="22"/>
          <w:szCs w:val="22"/>
        </w:rPr>
      </w:pPr>
      <w:r>
        <w:rPr>
          <w:rStyle w:val="a9"/>
          <w:color w:val="000000" w:themeColor="text1"/>
          <w:sz w:val="22"/>
          <w:szCs w:val="22"/>
        </w:rPr>
        <w:t xml:space="preserve">　</w:t>
      </w:r>
      <w:r>
        <w:rPr>
          <w:rStyle w:val="a9"/>
          <w:rFonts w:hint="eastAsia"/>
          <w:color w:val="000000" w:themeColor="text1"/>
          <w:sz w:val="22"/>
          <w:szCs w:val="22"/>
        </w:rPr>
        <w:t>松尾</w:t>
      </w:r>
      <w:r w:rsidRPr="00672ACD">
        <w:rPr>
          <w:rStyle w:val="a9"/>
          <w:color w:val="000000" w:themeColor="text1"/>
          <w:sz w:val="22"/>
          <w:szCs w:val="22"/>
        </w:rPr>
        <w:t>教史</w:t>
      </w:r>
    </w:p>
    <w:p w:rsidR="0077466C" w:rsidRPr="00672ACD" w:rsidRDefault="00672ACD" w:rsidP="00EB21FF">
      <w:pPr>
        <w:pStyle w:val="Web"/>
        <w:spacing w:line="300" w:lineRule="exact"/>
        <w:jc w:val="right"/>
        <w:rPr>
          <w:color w:val="000000" w:themeColor="text1"/>
          <w:sz w:val="22"/>
          <w:szCs w:val="22"/>
        </w:rPr>
      </w:pPr>
      <w:r>
        <w:rPr>
          <w:rStyle w:val="a9"/>
          <w:rFonts w:hint="eastAsia"/>
          <w:color w:val="000000" w:themeColor="text1"/>
          <w:sz w:val="22"/>
          <w:szCs w:val="22"/>
        </w:rPr>
        <w:t>（京都</w:t>
      </w:r>
      <w:r w:rsidR="0077466C" w:rsidRPr="00672ACD">
        <w:rPr>
          <w:rStyle w:val="a9"/>
          <w:color w:val="000000" w:themeColor="text1"/>
          <w:sz w:val="22"/>
          <w:szCs w:val="22"/>
        </w:rPr>
        <w:t>平和委員会青年部</w:t>
      </w:r>
      <w:r>
        <w:rPr>
          <w:rStyle w:val="a9"/>
          <w:rFonts w:hint="eastAsia"/>
          <w:color w:val="000000" w:themeColor="text1"/>
          <w:sz w:val="22"/>
          <w:szCs w:val="22"/>
        </w:rPr>
        <w:t>）</w:t>
      </w:r>
      <w:r w:rsidR="0077466C" w:rsidRPr="00672ACD">
        <w:rPr>
          <w:rStyle w:val="a9"/>
          <w:color w:val="000000" w:themeColor="text1"/>
          <w:sz w:val="22"/>
          <w:szCs w:val="22"/>
        </w:rPr>
        <w:t xml:space="preserve">　</w:t>
      </w:r>
    </w:p>
    <w:p w:rsidR="0077466C" w:rsidRPr="005137E3" w:rsidRDefault="0077466C" w:rsidP="00EB21FF">
      <w:pPr>
        <w:pStyle w:val="Web"/>
        <w:spacing w:line="300" w:lineRule="exact"/>
        <w:ind w:firstLineChars="100" w:firstLine="220"/>
        <w:jc w:val="both"/>
        <w:rPr>
          <w:rFonts w:asciiTheme="minorEastAsia" w:eastAsiaTheme="minorEastAsia" w:hAnsiTheme="minorEastAsia"/>
          <w:color w:val="000000" w:themeColor="text1"/>
          <w:sz w:val="22"/>
          <w:szCs w:val="22"/>
        </w:rPr>
      </w:pPr>
      <w:r w:rsidRPr="005137E3">
        <w:rPr>
          <w:rFonts w:asciiTheme="minorEastAsia" w:eastAsiaTheme="minorEastAsia" w:hAnsiTheme="minorEastAsia"/>
          <w:color w:val="000000" w:themeColor="text1"/>
          <w:sz w:val="22"/>
          <w:szCs w:val="22"/>
        </w:rPr>
        <w:t>富士山そびえる御殿場で私たちは日米軍事同盟、米軍基地なくせ、安倍政権打倒、戦争法廃止、辺野古新基地建設反対と声をあげた。と同時にこれまで全国で基地や戦争法の問題で闘う仲間と、国境を超え、韓国で闘う仲間とも学び、交流した。様々なことがあったので、「学ぶ」「行動する」「交流する」の三つの部分に分けてみた。</w:t>
      </w:r>
    </w:p>
    <w:p w:rsidR="0077466C" w:rsidRPr="009A3546" w:rsidRDefault="0077466C" w:rsidP="00EB21FF">
      <w:pPr>
        <w:pStyle w:val="Web"/>
        <w:spacing w:line="300" w:lineRule="exact"/>
        <w:ind w:leftChars="300" w:left="630"/>
        <w:jc w:val="both"/>
        <w:rPr>
          <w:color w:val="000000" w:themeColor="text1"/>
          <w:sz w:val="22"/>
          <w:szCs w:val="22"/>
        </w:rPr>
      </w:pPr>
      <w:r w:rsidRPr="009A3546">
        <w:rPr>
          <w:rStyle w:val="a9"/>
          <w:rFonts w:cs="ＭＳ ゴシック" w:hint="eastAsia"/>
          <w:color w:val="000000" w:themeColor="text1"/>
          <w:sz w:val="22"/>
          <w:szCs w:val="22"/>
        </w:rPr>
        <w:t>★</w:t>
      </w:r>
      <w:r w:rsidRPr="009A3546">
        <w:rPr>
          <w:rStyle w:val="a9"/>
          <w:color w:val="000000" w:themeColor="text1"/>
          <w:sz w:val="22"/>
          <w:szCs w:val="22"/>
        </w:rPr>
        <w:t>学ぶ</w:t>
      </w:r>
    </w:p>
    <w:p w:rsidR="0077466C" w:rsidRDefault="0077466C" w:rsidP="00EB21FF">
      <w:pPr>
        <w:pStyle w:val="Web"/>
        <w:spacing w:line="300" w:lineRule="exact"/>
        <w:jc w:val="both"/>
        <w:rPr>
          <w:rFonts w:asciiTheme="minorEastAsia" w:eastAsiaTheme="minorEastAsia" w:hAnsiTheme="minorEastAsia"/>
          <w:color w:val="000000" w:themeColor="text1"/>
          <w:sz w:val="22"/>
          <w:szCs w:val="22"/>
        </w:rPr>
      </w:pPr>
      <w:r w:rsidRPr="005137E3">
        <w:rPr>
          <w:rFonts w:asciiTheme="minorEastAsia" w:eastAsiaTheme="minorEastAsia" w:hAnsiTheme="minorEastAsia"/>
          <w:color w:val="000000" w:themeColor="text1"/>
          <w:sz w:val="22"/>
          <w:szCs w:val="22"/>
        </w:rPr>
        <w:t xml:space="preserve">　なぜ富士山なのか。それはこの山のふもとが演習場であり、海兵隊の基地や自衛隊の駐屯所が置かれていて、海兵隊はここから、海外に殴り込みのために出動してきたからである。また戦争法が発動されるとここから自衛隊も戦地にいくのだろう。演習場は、まさに実際の戦場につながるものである。ここでは人体に破片が付着すると、骨まで到達するような火傷を負う白りん弾、その破片で周囲の人間を貫き殺傷するりゅう彈砲などを使用している。分科会でりゅう彈砲の破片に触れてみたが、鋭く手を切りそうだ。その破片が体を貫くというわけだ。これをどこかの戦場で使用し、たくさんの人々が殺されることを想像してみよう。演習場があり、基地があるというのは殺人行為をあちこちでやらか</w:t>
      </w:r>
      <w:r w:rsidRPr="005137E3">
        <w:rPr>
          <w:rFonts w:asciiTheme="minorEastAsia" w:eastAsiaTheme="minorEastAsia" w:hAnsiTheme="minorEastAsia"/>
          <w:color w:val="000000" w:themeColor="text1"/>
          <w:sz w:val="22"/>
          <w:szCs w:val="22"/>
        </w:rPr>
        <w:lastRenderedPageBreak/>
        <w:t>す暴力集団を家に入れているようなものだ。</w:t>
      </w:r>
    </w:p>
    <w:p w:rsidR="0077466C" w:rsidRPr="005137E3" w:rsidRDefault="0077466C" w:rsidP="00EB21FF">
      <w:pPr>
        <w:pStyle w:val="Web"/>
        <w:spacing w:line="300" w:lineRule="exact"/>
        <w:ind w:firstLineChars="100" w:firstLine="220"/>
        <w:jc w:val="both"/>
        <w:rPr>
          <w:rFonts w:asciiTheme="minorEastAsia" w:eastAsiaTheme="minorEastAsia" w:hAnsiTheme="minorEastAsia"/>
          <w:color w:val="000000" w:themeColor="text1"/>
          <w:sz w:val="22"/>
          <w:szCs w:val="22"/>
        </w:rPr>
      </w:pPr>
      <w:r w:rsidRPr="005137E3">
        <w:rPr>
          <w:rFonts w:asciiTheme="minorEastAsia" w:eastAsiaTheme="minorEastAsia" w:hAnsiTheme="minorEastAsia"/>
          <w:color w:val="000000" w:themeColor="text1"/>
          <w:sz w:val="22"/>
          <w:szCs w:val="22"/>
        </w:rPr>
        <w:t>神奈川県平和委員会の会員で、思いやり予算についての映画「ザ・思いやり」を作</w:t>
      </w:r>
      <w:r w:rsidRPr="00672ACD">
        <w:rPr>
          <w:rFonts w:asciiTheme="minorEastAsia" w:eastAsiaTheme="minorEastAsia" w:hAnsiTheme="minorEastAsia"/>
          <w:color w:val="000000" w:themeColor="text1"/>
          <w:sz w:val="22"/>
          <w:szCs w:val="22"/>
        </w:rPr>
        <w:t>成した映画監督、</w:t>
      </w:r>
      <w:r w:rsidRPr="00672ACD">
        <w:rPr>
          <w:rStyle w:val="a9"/>
          <w:rFonts w:asciiTheme="minorEastAsia" w:eastAsiaTheme="minorEastAsia" w:hAnsiTheme="minorEastAsia"/>
          <w:b w:val="0"/>
          <w:color w:val="000000" w:themeColor="text1"/>
          <w:sz w:val="22"/>
          <w:szCs w:val="22"/>
        </w:rPr>
        <w:t>バークレーさん</w:t>
      </w:r>
      <w:r w:rsidRPr="00672ACD">
        <w:rPr>
          <w:rFonts w:asciiTheme="minorEastAsia" w:eastAsiaTheme="minorEastAsia" w:hAnsiTheme="minorEastAsia"/>
          <w:color w:val="000000" w:themeColor="text1"/>
          <w:sz w:val="22"/>
          <w:szCs w:val="22"/>
        </w:rPr>
        <w:t>が、開会総会で、米軍基</w:t>
      </w:r>
      <w:r w:rsidRPr="005137E3">
        <w:rPr>
          <w:rFonts w:asciiTheme="minorEastAsia" w:eastAsiaTheme="minorEastAsia" w:hAnsiTheme="minorEastAsia"/>
          <w:color w:val="000000" w:themeColor="text1"/>
          <w:sz w:val="22"/>
          <w:szCs w:val="22"/>
        </w:rPr>
        <w:t>地をなくさないといけない理由について「暴力団を家に入れているようなものだから」と言ったが、非常に分かりやすく、的確だと思う。</w:t>
      </w:r>
    </w:p>
    <w:p w:rsidR="0077466C" w:rsidRDefault="0077466C" w:rsidP="00EB21FF">
      <w:pPr>
        <w:pStyle w:val="Web"/>
        <w:spacing w:line="300" w:lineRule="exact"/>
        <w:jc w:val="both"/>
        <w:rPr>
          <w:rFonts w:asciiTheme="minorEastAsia" w:eastAsiaTheme="minorEastAsia" w:hAnsiTheme="minorEastAsia"/>
          <w:color w:val="000000" w:themeColor="text1"/>
          <w:sz w:val="22"/>
          <w:szCs w:val="22"/>
        </w:rPr>
      </w:pPr>
      <w:r w:rsidRPr="005137E3">
        <w:rPr>
          <w:rFonts w:asciiTheme="minorEastAsia" w:eastAsiaTheme="minorEastAsia" w:hAnsiTheme="minorEastAsia"/>
          <w:color w:val="000000" w:themeColor="text1"/>
          <w:sz w:val="22"/>
          <w:szCs w:val="22"/>
        </w:rPr>
        <w:t xml:space="preserve">　一日目の演習視察では残念ながら演習場には行けなかった。この演習場で実弾を</w:t>
      </w:r>
      <w:r w:rsidR="00672ACD">
        <w:rPr>
          <w:rFonts w:asciiTheme="minorEastAsia" w:eastAsiaTheme="minorEastAsia" w:hAnsiTheme="minorEastAsia" w:hint="eastAsia"/>
          <w:color w:val="000000" w:themeColor="text1"/>
          <w:sz w:val="22"/>
          <w:szCs w:val="22"/>
        </w:rPr>
        <w:t>使用</w:t>
      </w:r>
      <w:r w:rsidRPr="005137E3">
        <w:rPr>
          <w:rFonts w:asciiTheme="minorEastAsia" w:eastAsiaTheme="minorEastAsia" w:hAnsiTheme="minorEastAsia"/>
          <w:color w:val="000000" w:themeColor="text1"/>
          <w:sz w:val="22"/>
          <w:szCs w:val="22"/>
        </w:rPr>
        <w:t>しての演習が行われ、流れ弾が民家や学校に飛んでいくのだ。 米軍、自衛隊は、彼らの勝手な都合で隠すことはゆるされない。しかし、聞こえてくる砲声や軍用機の音は隠せない。しかも自衛隊がグッズを売っている施設があるのだが、「撃てるものなら撃ってみろ」と描いた</w:t>
      </w:r>
      <w:r w:rsidR="00672ACD">
        <w:rPr>
          <w:rFonts w:asciiTheme="minorEastAsia" w:eastAsiaTheme="minorEastAsia" w:hAnsiTheme="minorEastAsia" w:hint="eastAsia"/>
          <w:color w:val="000000" w:themeColor="text1"/>
          <w:sz w:val="22"/>
          <w:szCs w:val="22"/>
        </w:rPr>
        <w:t>Ｔ</w:t>
      </w:r>
      <w:r w:rsidRPr="005137E3">
        <w:rPr>
          <w:rFonts w:asciiTheme="minorEastAsia" w:eastAsiaTheme="minorEastAsia" w:hAnsiTheme="minorEastAsia"/>
          <w:color w:val="000000" w:themeColor="text1"/>
          <w:sz w:val="22"/>
          <w:szCs w:val="22"/>
        </w:rPr>
        <w:t>シャツや迷彩色の祝儀袋などが売っていた。もはや隠しようもない本音が見えたように思える。</w:t>
      </w:r>
    </w:p>
    <w:p w:rsidR="0077466C" w:rsidRPr="005137E3" w:rsidRDefault="0077466C" w:rsidP="00EB21FF">
      <w:pPr>
        <w:pStyle w:val="Web"/>
        <w:spacing w:line="300" w:lineRule="exact"/>
        <w:ind w:firstLineChars="100" w:firstLine="220"/>
        <w:jc w:val="both"/>
        <w:rPr>
          <w:rFonts w:asciiTheme="minorEastAsia" w:eastAsiaTheme="minorEastAsia" w:hAnsiTheme="minorEastAsia"/>
          <w:color w:val="000000" w:themeColor="text1"/>
          <w:sz w:val="22"/>
          <w:szCs w:val="22"/>
        </w:rPr>
      </w:pPr>
      <w:r w:rsidRPr="005137E3">
        <w:rPr>
          <w:rFonts w:asciiTheme="minorEastAsia" w:eastAsiaTheme="minorEastAsia" w:hAnsiTheme="minorEastAsia"/>
          <w:color w:val="000000" w:themeColor="text1"/>
          <w:sz w:val="22"/>
          <w:szCs w:val="22"/>
        </w:rPr>
        <w:t>分科会では、憲法学者の小沢隆一氏と山梨の青年が報告。小沢氏は「戦争はなくせるかどうか」という問いが意味があるのか、と問い、戦争の起こる</w:t>
      </w:r>
      <w:r>
        <w:rPr>
          <w:rFonts w:asciiTheme="minorEastAsia" w:eastAsiaTheme="minorEastAsia" w:hAnsiTheme="minorEastAsia"/>
          <w:color w:val="000000" w:themeColor="text1"/>
          <w:sz w:val="22"/>
          <w:szCs w:val="22"/>
        </w:rPr>
        <w:t>原因はなんだろうという論点が必要だと述べられた。</w:t>
      </w:r>
      <w:r w:rsidRPr="005137E3">
        <w:rPr>
          <w:rFonts w:asciiTheme="minorEastAsia" w:eastAsiaTheme="minorEastAsia" w:hAnsiTheme="minorEastAsia"/>
          <w:color w:val="000000" w:themeColor="text1"/>
          <w:sz w:val="22"/>
          <w:szCs w:val="22"/>
        </w:rPr>
        <w:t>また、小沢氏は、戦争の原因は、暴力を独占する国家、経済の仕組みから来る構造的暴力、戦争肯定、暴力を容認する文化にあるとのべていたが、それを聞くと</w:t>
      </w:r>
      <w:r w:rsidRPr="005137E3">
        <w:rPr>
          <w:rFonts w:asciiTheme="minorEastAsia" w:eastAsiaTheme="minorEastAsia" w:hAnsiTheme="minorEastAsia"/>
          <w:color w:val="000000" w:themeColor="text1"/>
          <w:sz w:val="22"/>
          <w:szCs w:val="22"/>
        </w:rPr>
        <w:lastRenderedPageBreak/>
        <w:t>「なくせるかどうか」で悩むことは生産的ではないなと感じた。山梨の青年は自分が演習場に行って感じた戦争のリアリティを述べたが、リアリティを感じるならやられる側にたつ想像力が必要だという趣旨の発言に共感した。私たちの想像力を戦争を推し進めようとする勢力は消そうとしている。戦争法をめぐる闘いに勝つことは</w:t>
      </w:r>
      <w:r w:rsidR="009A3546">
        <w:rPr>
          <w:rFonts w:asciiTheme="minorEastAsia" w:eastAsiaTheme="minorEastAsia" w:hAnsiTheme="minorEastAsia" w:hint="eastAsia"/>
          <w:color w:val="000000" w:themeColor="text1"/>
          <w:sz w:val="22"/>
          <w:szCs w:val="22"/>
        </w:rPr>
        <w:t>私達</w:t>
      </w:r>
      <w:r w:rsidRPr="005137E3">
        <w:rPr>
          <w:rFonts w:asciiTheme="minorEastAsia" w:eastAsiaTheme="minorEastAsia" w:hAnsiTheme="minorEastAsia"/>
          <w:color w:val="000000" w:themeColor="text1"/>
          <w:sz w:val="22"/>
          <w:szCs w:val="22"/>
        </w:rPr>
        <w:t>の人間としての想像力の勝利なのだ</w:t>
      </w:r>
      <w:r>
        <w:rPr>
          <w:rFonts w:asciiTheme="minorEastAsia" w:eastAsiaTheme="minorEastAsia" w:hAnsiTheme="minorEastAsia" w:hint="eastAsia"/>
          <w:color w:val="000000" w:themeColor="text1"/>
          <w:sz w:val="22"/>
          <w:szCs w:val="22"/>
        </w:rPr>
        <w:t>。</w:t>
      </w:r>
    </w:p>
    <w:p w:rsidR="0077466C" w:rsidRPr="009A3546" w:rsidRDefault="0077466C" w:rsidP="00EB21FF">
      <w:pPr>
        <w:pStyle w:val="Web"/>
        <w:spacing w:line="300" w:lineRule="exact"/>
        <w:ind w:firstLineChars="300" w:firstLine="663"/>
        <w:jc w:val="both"/>
        <w:rPr>
          <w:color w:val="000000" w:themeColor="text1"/>
          <w:sz w:val="22"/>
          <w:szCs w:val="22"/>
        </w:rPr>
      </w:pPr>
      <w:r w:rsidRPr="009A3546">
        <w:rPr>
          <w:rStyle w:val="a9"/>
          <w:rFonts w:cs="ＭＳ ゴシック" w:hint="eastAsia"/>
          <w:color w:val="000000" w:themeColor="text1"/>
          <w:sz w:val="22"/>
          <w:szCs w:val="22"/>
        </w:rPr>
        <w:t>★</w:t>
      </w:r>
      <w:r w:rsidRPr="009A3546">
        <w:rPr>
          <w:rStyle w:val="a9"/>
          <w:color w:val="000000" w:themeColor="text1"/>
          <w:sz w:val="22"/>
          <w:szCs w:val="22"/>
        </w:rPr>
        <w:t>行動する</w:t>
      </w:r>
    </w:p>
    <w:p w:rsidR="0077466C" w:rsidRDefault="0077466C" w:rsidP="00EB21FF">
      <w:pPr>
        <w:pStyle w:val="Web"/>
        <w:spacing w:line="300" w:lineRule="exact"/>
        <w:jc w:val="both"/>
        <w:rPr>
          <w:rFonts w:asciiTheme="minorEastAsia" w:eastAsiaTheme="minorEastAsia" w:hAnsiTheme="minorEastAsia"/>
          <w:color w:val="000000" w:themeColor="text1"/>
          <w:sz w:val="22"/>
          <w:szCs w:val="22"/>
        </w:rPr>
      </w:pPr>
      <w:r w:rsidRPr="005137E3">
        <w:rPr>
          <w:rFonts w:asciiTheme="minorEastAsia" w:eastAsiaTheme="minorEastAsia" w:hAnsiTheme="minorEastAsia"/>
          <w:color w:val="000000" w:themeColor="text1"/>
          <w:sz w:val="22"/>
          <w:szCs w:val="22"/>
        </w:rPr>
        <w:t xml:space="preserve">　全国で行われている行動が開会総会で交流されたが、それぞれの闘いが地域の人々を守る闘いだと実感する。沖縄の闘いは私たちの闘いでもあり、京都の闘いは全国の闘いでもある。</w:t>
      </w:r>
    </w:p>
    <w:p w:rsidR="0077466C" w:rsidRPr="005137E3" w:rsidRDefault="0077466C" w:rsidP="00EB21FF">
      <w:pPr>
        <w:pStyle w:val="Web"/>
        <w:spacing w:line="300" w:lineRule="exact"/>
        <w:ind w:firstLineChars="100" w:firstLine="220"/>
        <w:jc w:val="both"/>
        <w:rPr>
          <w:rFonts w:asciiTheme="minorEastAsia" w:eastAsiaTheme="minorEastAsia" w:hAnsiTheme="minorEastAsia"/>
          <w:color w:val="000000" w:themeColor="text1"/>
          <w:sz w:val="22"/>
          <w:szCs w:val="22"/>
        </w:rPr>
      </w:pPr>
      <w:r w:rsidRPr="005137E3">
        <w:rPr>
          <w:rFonts w:asciiTheme="minorEastAsia" w:eastAsiaTheme="minorEastAsia" w:hAnsiTheme="minorEastAsia"/>
          <w:color w:val="000000" w:themeColor="text1"/>
          <w:sz w:val="22"/>
          <w:szCs w:val="22"/>
        </w:rPr>
        <w:t>二日目に行われたデモは、そんな全国の闘いが集まったものになった。みんなが沖縄辺野古新基地建設反対を叫び、富士山を撃つな、オスプレイ来るな、という。様々な地域でおこっている様々な問題が安倍政権の戦争政策につながっている。京都の問題も、大阪の問題も、すべて全国の問題として私たちは声をあげた。</w:t>
      </w:r>
    </w:p>
    <w:p w:rsidR="0077466C" w:rsidRPr="009A3546" w:rsidRDefault="0077466C" w:rsidP="00EB21FF">
      <w:pPr>
        <w:pStyle w:val="Web"/>
        <w:spacing w:line="300" w:lineRule="exact"/>
        <w:ind w:firstLineChars="300" w:firstLine="663"/>
        <w:jc w:val="both"/>
        <w:rPr>
          <w:color w:val="000000" w:themeColor="text1"/>
          <w:sz w:val="22"/>
          <w:szCs w:val="22"/>
        </w:rPr>
      </w:pPr>
      <w:r w:rsidRPr="009A3546">
        <w:rPr>
          <w:rStyle w:val="a9"/>
          <w:rFonts w:cs="ＭＳ ゴシック" w:hint="eastAsia"/>
          <w:color w:val="000000" w:themeColor="text1"/>
          <w:sz w:val="22"/>
          <w:szCs w:val="22"/>
        </w:rPr>
        <w:t>★</w:t>
      </w:r>
      <w:r w:rsidRPr="009A3546">
        <w:rPr>
          <w:rStyle w:val="a9"/>
          <w:color w:val="000000" w:themeColor="text1"/>
          <w:sz w:val="22"/>
          <w:szCs w:val="22"/>
        </w:rPr>
        <w:t>交流する</w:t>
      </w:r>
    </w:p>
    <w:p w:rsidR="0077466C" w:rsidRPr="005137E3" w:rsidRDefault="00EB21FF" w:rsidP="00EB21FF">
      <w:pPr>
        <w:pStyle w:val="Web"/>
        <w:spacing w:line="300" w:lineRule="exact"/>
        <w:jc w:val="both"/>
        <w:rPr>
          <w:rFonts w:asciiTheme="minorEastAsia" w:eastAsiaTheme="minorEastAsia" w:hAnsiTheme="minorEastAsia"/>
          <w:color w:val="000000" w:themeColor="text1"/>
          <w:sz w:val="22"/>
          <w:szCs w:val="22"/>
        </w:rPr>
      </w:pPr>
      <w:r>
        <w:rPr>
          <w:rFonts w:asciiTheme="minorEastAsia" w:eastAsiaTheme="minorEastAsia" w:hAnsiTheme="minorEastAsia"/>
          <w:noProof/>
          <w:color w:val="000000" w:themeColor="text1"/>
          <w:sz w:val="22"/>
          <w:szCs w:val="22"/>
        </w:rPr>
        <w:drawing>
          <wp:anchor distT="0" distB="0" distL="114300" distR="114300" simplePos="0" relativeHeight="251665408" behindDoc="1" locked="0" layoutInCell="1" allowOverlap="1">
            <wp:simplePos x="0" y="0"/>
            <wp:positionH relativeFrom="margin">
              <wp:posOffset>183515</wp:posOffset>
            </wp:positionH>
            <wp:positionV relativeFrom="paragraph">
              <wp:posOffset>1891030</wp:posOffset>
            </wp:positionV>
            <wp:extent cx="3766820" cy="1971675"/>
            <wp:effectExtent l="19050" t="0" r="5080" b="0"/>
            <wp:wrapTight wrapText="bothSides">
              <wp:wrapPolygon edited="0">
                <wp:start x="-109" y="0"/>
                <wp:lineTo x="-109" y="21496"/>
                <wp:lineTo x="21629" y="21496"/>
                <wp:lineTo x="21629" y="0"/>
                <wp:lineTo x="-109" y="0"/>
              </wp:wrapPolygon>
            </wp:wrapTight>
            <wp:docPr id="6" name="図 1" descr="2015pc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pcon_1"/>
                    <pic:cNvPicPr>
                      <a:picLocks noChangeAspect="1" noChangeArrowheads="1"/>
                    </pic:cNvPicPr>
                  </pic:nvPicPr>
                  <pic:blipFill>
                    <a:blip r:embed="rId11" cstate="print"/>
                    <a:srcRect/>
                    <a:stretch>
                      <a:fillRect/>
                    </a:stretch>
                  </pic:blipFill>
                  <pic:spPr bwMode="auto">
                    <a:xfrm>
                      <a:off x="0" y="0"/>
                      <a:ext cx="3766820" cy="1971675"/>
                    </a:xfrm>
                    <a:prstGeom prst="rect">
                      <a:avLst/>
                    </a:prstGeom>
                    <a:noFill/>
                    <a:ln w="9525">
                      <a:noFill/>
                      <a:miter lim="800000"/>
                      <a:headEnd/>
                      <a:tailEnd/>
                    </a:ln>
                  </pic:spPr>
                </pic:pic>
              </a:graphicData>
            </a:graphic>
          </wp:anchor>
        </w:drawing>
      </w:r>
      <w:r w:rsidR="0077466C" w:rsidRPr="005137E3">
        <w:rPr>
          <w:rFonts w:asciiTheme="minorEastAsia" w:eastAsiaTheme="minorEastAsia" w:hAnsiTheme="minorEastAsia"/>
          <w:color w:val="000000" w:themeColor="text1"/>
          <w:sz w:val="22"/>
          <w:szCs w:val="22"/>
        </w:rPr>
        <w:t xml:space="preserve">　実は私たちの闘いは日本だけの問題ではなく、東アジア、世界の平和の問題だ。私は、今回韓国の参与連帯のイ・ミヒョンさんと交流しながらそう感じた。彼女は安倍政権が朝鮮有事で集団的自</w:t>
      </w:r>
      <w:r w:rsidR="0077466C" w:rsidRPr="005137E3">
        <w:rPr>
          <w:rFonts w:asciiTheme="minorEastAsia" w:eastAsiaTheme="minorEastAsia" w:hAnsiTheme="minorEastAsia"/>
          <w:color w:val="000000" w:themeColor="text1"/>
          <w:sz w:val="22"/>
          <w:szCs w:val="22"/>
        </w:rPr>
        <w:lastRenderedPageBreak/>
        <w:t>衛権を発動しようとしていることに触れ、開会総会で戦争法の廃止が東アジアの安定につながるのだ、と述べていた。それを聞くと私たちの闘いは世界規模での平和運動の中で位置付けられなくてはならないと感じた。</w:t>
      </w:r>
    </w:p>
    <w:p w:rsidR="0077466C" w:rsidRPr="005137E3" w:rsidRDefault="0077466C" w:rsidP="00EB21FF">
      <w:pPr>
        <w:pStyle w:val="Web"/>
        <w:spacing w:line="300" w:lineRule="exact"/>
        <w:ind w:firstLineChars="100" w:firstLine="220"/>
        <w:jc w:val="both"/>
        <w:rPr>
          <w:rFonts w:asciiTheme="minorEastAsia" w:eastAsiaTheme="minorEastAsia" w:hAnsiTheme="minorEastAsia"/>
          <w:color w:val="000000" w:themeColor="text1"/>
          <w:sz w:val="22"/>
          <w:szCs w:val="22"/>
        </w:rPr>
      </w:pPr>
      <w:r w:rsidRPr="005137E3">
        <w:rPr>
          <w:rFonts w:asciiTheme="minorEastAsia" w:eastAsiaTheme="minorEastAsia" w:hAnsiTheme="minorEastAsia"/>
          <w:color w:val="000000" w:themeColor="text1"/>
          <w:sz w:val="22"/>
          <w:szCs w:val="22"/>
        </w:rPr>
        <w:t>一日目の交流会で彼女とおおいに交流した。他愛ない話から歴史問題まで語りあったが隣の国に大事な友人ができて嬉しく思う。世界とつながって 平和運動ができそうだと思うとワクワクしてくる。</w:t>
      </w:r>
    </w:p>
    <w:p w:rsidR="0077466C" w:rsidRPr="005137E3" w:rsidRDefault="0077466C" w:rsidP="00EB21FF">
      <w:pPr>
        <w:pStyle w:val="Web"/>
        <w:spacing w:line="300" w:lineRule="exact"/>
        <w:jc w:val="both"/>
        <w:rPr>
          <w:rFonts w:asciiTheme="minorEastAsia" w:eastAsiaTheme="minorEastAsia" w:hAnsiTheme="minorEastAsia"/>
          <w:color w:val="000000" w:themeColor="text1"/>
          <w:sz w:val="22"/>
          <w:szCs w:val="22"/>
        </w:rPr>
      </w:pPr>
      <w:r w:rsidRPr="005137E3">
        <w:rPr>
          <w:rFonts w:asciiTheme="minorEastAsia" w:eastAsiaTheme="minorEastAsia" w:hAnsiTheme="minorEastAsia"/>
          <w:color w:val="000000" w:themeColor="text1"/>
          <w:sz w:val="22"/>
          <w:szCs w:val="22"/>
        </w:rPr>
        <w:t xml:space="preserve">　沖縄や韓国の人々との輪を大切にしながら、必ず戦争法も米軍基地も、軍事同盟も、安倍政権もこの日本から取り除いていきたい。</w:t>
      </w:r>
    </w:p>
    <w:p w:rsidR="0035369E" w:rsidRPr="0035369E" w:rsidRDefault="0035369E" w:rsidP="00EB21FF">
      <w:pPr>
        <w:pStyle w:val="Web"/>
        <w:spacing w:line="300" w:lineRule="exact"/>
        <w:rPr>
          <w:rFonts w:asciiTheme="minorEastAsia" w:eastAsiaTheme="minorEastAsia" w:hAnsiTheme="minorEastAsia"/>
          <w:sz w:val="22"/>
        </w:rPr>
      </w:pPr>
    </w:p>
    <w:p w:rsidR="0035369E" w:rsidRPr="00EB21FF" w:rsidRDefault="00EB21FF" w:rsidP="00EB21FF">
      <w:pPr>
        <w:pStyle w:val="Web"/>
        <w:spacing w:line="300" w:lineRule="exact"/>
        <w:rPr>
          <w:b/>
          <w:sz w:val="22"/>
        </w:rPr>
      </w:pPr>
      <w:r w:rsidRPr="00EB21FF">
        <w:rPr>
          <w:rFonts w:hint="eastAsia"/>
          <w:b/>
          <w:sz w:val="22"/>
        </w:rPr>
        <w:lastRenderedPageBreak/>
        <w:t>止めさせよう思いやり予算</w:t>
      </w:r>
    </w:p>
    <w:p w:rsidR="0035369E" w:rsidRPr="00EB21FF" w:rsidRDefault="0035369E" w:rsidP="00EB21FF">
      <w:pPr>
        <w:pStyle w:val="Web"/>
        <w:spacing w:line="300" w:lineRule="exact"/>
        <w:jc w:val="right"/>
        <w:rPr>
          <w:b/>
          <w:sz w:val="22"/>
        </w:rPr>
      </w:pPr>
      <w:r w:rsidRPr="00EB21FF">
        <w:rPr>
          <w:rFonts w:hint="eastAsia"/>
          <w:b/>
          <w:sz w:val="22"/>
        </w:rPr>
        <w:t>中野猪艶</w:t>
      </w:r>
      <w:r w:rsidR="00EB21FF">
        <w:rPr>
          <w:rFonts w:hint="eastAsia"/>
          <w:b/>
          <w:sz w:val="22"/>
        </w:rPr>
        <w:t>（乙訓）</w:t>
      </w:r>
    </w:p>
    <w:p w:rsidR="0035369E" w:rsidRPr="0035369E" w:rsidRDefault="0035369E" w:rsidP="00EB21FF">
      <w:pPr>
        <w:pStyle w:val="Web"/>
        <w:spacing w:line="300" w:lineRule="exact"/>
        <w:ind w:firstLineChars="100" w:firstLine="220"/>
        <w:rPr>
          <w:rFonts w:asciiTheme="minorEastAsia" w:eastAsiaTheme="minorEastAsia" w:hAnsiTheme="minorEastAsia"/>
          <w:sz w:val="22"/>
        </w:rPr>
      </w:pPr>
      <w:r w:rsidRPr="0035369E">
        <w:rPr>
          <w:rFonts w:asciiTheme="minorEastAsia" w:eastAsiaTheme="minorEastAsia" w:hAnsiTheme="minorEastAsia" w:hint="eastAsia"/>
          <w:sz w:val="22"/>
        </w:rPr>
        <w:t>東富士御殿場で行なわれた日本平和大会に行ってきました。初めての参加です。</w:t>
      </w:r>
    </w:p>
    <w:p w:rsidR="0035369E" w:rsidRDefault="0035369E" w:rsidP="00EB21FF">
      <w:pPr>
        <w:pStyle w:val="Web"/>
        <w:spacing w:line="300" w:lineRule="exact"/>
        <w:ind w:firstLineChars="100" w:firstLine="220"/>
        <w:rPr>
          <w:rFonts w:asciiTheme="minorEastAsia" w:eastAsiaTheme="minorEastAsia" w:hAnsiTheme="minorEastAsia"/>
          <w:sz w:val="22"/>
        </w:rPr>
      </w:pPr>
      <w:r w:rsidRPr="0035369E">
        <w:rPr>
          <w:rFonts w:asciiTheme="minorEastAsia" w:eastAsiaTheme="minorEastAsia" w:hAnsiTheme="minorEastAsia" w:hint="eastAsia"/>
          <w:sz w:val="22"/>
        </w:rPr>
        <w:t>世界遺産である富士山に自衛隊と米兵が戦争訓練なんてとんでもない。演習場を見</w:t>
      </w:r>
      <w:r w:rsidR="009B30E4">
        <w:rPr>
          <w:rFonts w:asciiTheme="minorEastAsia" w:eastAsiaTheme="minorEastAsia" w:hAnsiTheme="minorEastAsia" w:hint="eastAsia"/>
          <w:sz w:val="22"/>
        </w:rPr>
        <w:t>たかったの</w:t>
      </w:r>
      <w:r w:rsidRPr="0035369E">
        <w:rPr>
          <w:rFonts w:asciiTheme="minorEastAsia" w:eastAsiaTheme="minorEastAsia" w:hAnsiTheme="minorEastAsia" w:hint="eastAsia"/>
          <w:sz w:val="22"/>
        </w:rPr>
        <w:t>ですが許可が出ず駄目でした。バスの中から窓越しにチラッと見ただけ。</w:t>
      </w:r>
      <w:r w:rsidR="00847EC3">
        <w:rPr>
          <w:rFonts w:asciiTheme="minorEastAsia" w:eastAsiaTheme="minorEastAsia" w:hAnsiTheme="minorEastAsia" w:hint="eastAsia"/>
          <w:sz w:val="22"/>
        </w:rPr>
        <w:t>演習場の</w:t>
      </w:r>
      <w:r>
        <w:rPr>
          <w:rFonts w:asciiTheme="minorEastAsia" w:eastAsiaTheme="minorEastAsia" w:hAnsiTheme="minorEastAsia" w:hint="eastAsia"/>
          <w:sz w:val="22"/>
        </w:rPr>
        <w:t>近辺の住宅</w:t>
      </w:r>
      <w:r w:rsidR="00847EC3">
        <w:rPr>
          <w:rFonts w:asciiTheme="minorEastAsia" w:eastAsiaTheme="minorEastAsia" w:hAnsiTheme="minorEastAsia" w:hint="eastAsia"/>
          <w:sz w:val="22"/>
        </w:rPr>
        <w:t>は</w:t>
      </w:r>
      <w:r>
        <w:rPr>
          <w:rFonts w:asciiTheme="minorEastAsia" w:eastAsiaTheme="minorEastAsia" w:hAnsiTheme="minorEastAsia" w:hint="eastAsia"/>
          <w:sz w:val="22"/>
        </w:rPr>
        <w:t>すごい建物で、まるでお城のような家が立ち並んでいました。土地を演習場に貸して、年間何千万というお金をもらうらしいです。それは私たちが納めた税金です</w:t>
      </w:r>
      <w:r w:rsidR="00847EC3">
        <w:rPr>
          <w:rFonts w:asciiTheme="minorEastAsia" w:eastAsiaTheme="minorEastAsia" w:hAnsiTheme="minorEastAsia" w:hint="eastAsia"/>
          <w:sz w:val="22"/>
        </w:rPr>
        <w:t>。</w:t>
      </w:r>
      <w:r>
        <w:rPr>
          <w:rFonts w:asciiTheme="minorEastAsia" w:eastAsiaTheme="minorEastAsia" w:hAnsiTheme="minorEastAsia" w:hint="eastAsia"/>
          <w:sz w:val="22"/>
        </w:rPr>
        <w:t>そんなお金を人殺しの練習に使って欲しくない</w:t>
      </w:r>
      <w:r w:rsidR="009B30E4">
        <w:rPr>
          <w:rFonts w:asciiTheme="minorEastAsia" w:eastAsiaTheme="minorEastAsia" w:hAnsiTheme="minorEastAsia" w:hint="eastAsia"/>
          <w:sz w:val="22"/>
        </w:rPr>
        <w:t>と思いました</w:t>
      </w:r>
      <w:r>
        <w:rPr>
          <w:rFonts w:asciiTheme="minorEastAsia" w:eastAsiaTheme="minorEastAsia" w:hAnsiTheme="minorEastAsia" w:hint="eastAsia"/>
          <w:sz w:val="22"/>
        </w:rPr>
        <w:t>。</w:t>
      </w:r>
    </w:p>
    <w:p w:rsidR="00C20AB6" w:rsidRDefault="009B30E4" w:rsidP="00EB21FF">
      <w:pPr>
        <w:pStyle w:val="Web"/>
        <w:spacing w:line="30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大会</w:t>
      </w:r>
      <w:r w:rsidR="00847EC3">
        <w:rPr>
          <w:rFonts w:asciiTheme="minorEastAsia" w:eastAsiaTheme="minorEastAsia" w:hAnsiTheme="minorEastAsia" w:hint="eastAsia"/>
          <w:sz w:val="22"/>
        </w:rPr>
        <w:t>の開会</w:t>
      </w:r>
      <w:r w:rsidR="0035369E">
        <w:rPr>
          <w:rFonts w:asciiTheme="minorEastAsia" w:eastAsiaTheme="minorEastAsia" w:hAnsiTheme="minorEastAsia" w:hint="eastAsia"/>
          <w:sz w:val="22"/>
        </w:rPr>
        <w:t>前プレ企画</w:t>
      </w:r>
      <w:r w:rsidR="00847EC3">
        <w:rPr>
          <w:rFonts w:asciiTheme="minorEastAsia" w:eastAsiaTheme="minorEastAsia" w:hAnsiTheme="minorEastAsia" w:hint="eastAsia"/>
          <w:sz w:val="22"/>
        </w:rPr>
        <w:t>で</w:t>
      </w:r>
      <w:r w:rsidR="0035369E">
        <w:rPr>
          <w:rFonts w:asciiTheme="minorEastAsia" w:eastAsiaTheme="minorEastAsia" w:hAnsiTheme="minorEastAsia" w:hint="eastAsia"/>
          <w:sz w:val="22"/>
        </w:rPr>
        <w:t>北海道矢臼別平和委員会の「花いかだ」が</w:t>
      </w:r>
      <w:r w:rsidR="00847EC3">
        <w:rPr>
          <w:rFonts w:asciiTheme="minorEastAsia" w:eastAsiaTheme="minorEastAsia" w:hAnsiTheme="minorEastAsia" w:hint="eastAsia"/>
          <w:sz w:val="22"/>
        </w:rPr>
        <w:t>ありました</w:t>
      </w:r>
      <w:r>
        <w:rPr>
          <w:rFonts w:asciiTheme="minorEastAsia" w:eastAsiaTheme="minorEastAsia" w:hAnsiTheme="minorEastAsia" w:hint="eastAsia"/>
          <w:sz w:val="22"/>
        </w:rPr>
        <w:t>。</w:t>
      </w:r>
      <w:r w:rsidR="0035369E">
        <w:rPr>
          <w:rFonts w:asciiTheme="minorEastAsia" w:eastAsiaTheme="minorEastAsia" w:hAnsiTheme="minorEastAsia" w:hint="eastAsia"/>
          <w:sz w:val="22"/>
        </w:rPr>
        <w:t>面踊り</w:t>
      </w:r>
      <w:r w:rsidR="00847EC3">
        <w:rPr>
          <w:rFonts w:asciiTheme="minorEastAsia" w:eastAsiaTheme="minorEastAsia" w:hAnsiTheme="minorEastAsia" w:hint="eastAsia"/>
          <w:sz w:val="22"/>
        </w:rPr>
        <w:t>で</w:t>
      </w:r>
      <w:r w:rsidR="0035369E">
        <w:rPr>
          <w:rFonts w:asciiTheme="minorEastAsia" w:eastAsiaTheme="minorEastAsia" w:hAnsiTheme="minorEastAsia" w:hint="eastAsia"/>
          <w:sz w:val="22"/>
        </w:rPr>
        <w:t>一人は語り一人は次々と面を取り替えながら</w:t>
      </w:r>
      <w:r w:rsidR="00C20AB6">
        <w:rPr>
          <w:rFonts w:asciiTheme="minorEastAsia" w:eastAsiaTheme="minorEastAsia" w:hAnsiTheme="minorEastAsia" w:hint="eastAsia"/>
          <w:sz w:val="22"/>
        </w:rPr>
        <w:t>のお芝居</w:t>
      </w:r>
      <w:r>
        <w:rPr>
          <w:rFonts w:asciiTheme="minorEastAsia" w:eastAsiaTheme="minorEastAsia" w:hAnsiTheme="minorEastAsia" w:hint="eastAsia"/>
          <w:sz w:val="22"/>
        </w:rPr>
        <w:t>。</w:t>
      </w:r>
      <w:r w:rsidR="00C20AB6">
        <w:rPr>
          <w:rFonts w:asciiTheme="minorEastAsia" w:eastAsiaTheme="minorEastAsia" w:hAnsiTheme="minorEastAsia" w:hint="eastAsia"/>
          <w:sz w:val="22"/>
        </w:rPr>
        <w:t>沖縄辺野古の様子を何役にも変わって演</w:t>
      </w:r>
      <w:r w:rsidR="00847EC3">
        <w:rPr>
          <w:rFonts w:asciiTheme="minorEastAsia" w:eastAsiaTheme="minorEastAsia" w:hAnsiTheme="minorEastAsia" w:hint="eastAsia"/>
          <w:sz w:val="22"/>
        </w:rPr>
        <w:t>じられ、</w:t>
      </w:r>
      <w:r w:rsidR="00C20AB6">
        <w:rPr>
          <w:rFonts w:asciiTheme="minorEastAsia" w:eastAsiaTheme="minorEastAsia" w:hAnsiTheme="minorEastAsia" w:hint="eastAsia"/>
          <w:sz w:val="22"/>
        </w:rPr>
        <w:t>辺野古と北海道の連帯に熱いものを感じました。</w:t>
      </w:r>
    </w:p>
    <w:p w:rsidR="009B30E4" w:rsidRDefault="00C20AB6" w:rsidP="00EB21FF">
      <w:pPr>
        <w:pStyle w:val="Web"/>
        <w:spacing w:line="30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代表の方々の挨拶のなかで「私はアメリカ人です」と</w:t>
      </w:r>
      <w:r w:rsidR="009B30E4">
        <w:rPr>
          <w:rFonts w:asciiTheme="minorEastAsia" w:eastAsiaTheme="minorEastAsia" w:hAnsiTheme="minorEastAsia" w:hint="eastAsia"/>
          <w:sz w:val="22"/>
        </w:rPr>
        <w:t>挨拶された</w:t>
      </w:r>
      <w:r>
        <w:rPr>
          <w:rFonts w:asciiTheme="minorEastAsia" w:eastAsiaTheme="minorEastAsia" w:hAnsiTheme="minorEastAsia" w:hint="eastAsia"/>
          <w:sz w:val="22"/>
        </w:rPr>
        <w:t>リラン・バクレ</w:t>
      </w:r>
      <w:r w:rsidR="009B30E4">
        <w:rPr>
          <w:rFonts w:asciiTheme="minorEastAsia" w:eastAsiaTheme="minorEastAsia" w:hAnsiTheme="minorEastAsia" w:hint="eastAsia"/>
          <w:sz w:val="22"/>
        </w:rPr>
        <w:t>ー</w:t>
      </w:r>
      <w:r>
        <w:rPr>
          <w:rFonts w:asciiTheme="minorEastAsia" w:eastAsiaTheme="minorEastAsia" w:hAnsiTheme="minorEastAsia" w:hint="eastAsia"/>
          <w:sz w:val="22"/>
        </w:rPr>
        <w:t>さんという方の</w:t>
      </w:r>
      <w:r w:rsidR="009B30E4">
        <w:rPr>
          <w:rFonts w:asciiTheme="minorEastAsia" w:eastAsiaTheme="minorEastAsia" w:hAnsiTheme="minorEastAsia" w:hint="eastAsia"/>
          <w:sz w:val="22"/>
        </w:rPr>
        <w:t>話</w:t>
      </w:r>
      <w:r>
        <w:rPr>
          <w:rFonts w:asciiTheme="minorEastAsia" w:eastAsiaTheme="minorEastAsia" w:hAnsiTheme="minorEastAsia" w:hint="eastAsia"/>
          <w:sz w:val="22"/>
        </w:rPr>
        <w:t>、</w:t>
      </w:r>
      <w:r w:rsidR="009B30E4">
        <w:rPr>
          <w:rFonts w:asciiTheme="minorEastAsia" w:eastAsiaTheme="minorEastAsia" w:hAnsiTheme="minorEastAsia" w:hint="eastAsia"/>
          <w:sz w:val="22"/>
        </w:rPr>
        <w:t>「</w:t>
      </w:r>
      <w:r>
        <w:rPr>
          <w:rFonts w:asciiTheme="minorEastAsia" w:eastAsiaTheme="minorEastAsia" w:hAnsiTheme="minorEastAsia" w:hint="eastAsia"/>
          <w:sz w:val="22"/>
        </w:rPr>
        <w:t>思いやり</w:t>
      </w:r>
      <w:r w:rsidR="009B30E4">
        <w:rPr>
          <w:rFonts w:asciiTheme="minorEastAsia" w:eastAsiaTheme="minorEastAsia" w:hAnsiTheme="minorEastAsia" w:hint="eastAsia"/>
          <w:sz w:val="22"/>
        </w:rPr>
        <w:t>」</w:t>
      </w:r>
      <w:r>
        <w:rPr>
          <w:rFonts w:asciiTheme="minorEastAsia" w:eastAsiaTheme="minorEastAsia" w:hAnsiTheme="minorEastAsia" w:hint="eastAsia"/>
          <w:sz w:val="22"/>
        </w:rPr>
        <w:t>と言う話に興味を持ちました。２日目の分科会</w:t>
      </w:r>
      <w:r w:rsidR="009B30E4">
        <w:rPr>
          <w:rFonts w:asciiTheme="minorEastAsia" w:eastAsiaTheme="minorEastAsia" w:hAnsiTheme="minorEastAsia" w:hint="eastAsia"/>
          <w:sz w:val="22"/>
        </w:rPr>
        <w:t>は</w:t>
      </w:r>
      <w:r>
        <w:rPr>
          <w:rFonts w:asciiTheme="minorEastAsia" w:eastAsiaTheme="minorEastAsia" w:hAnsiTheme="minorEastAsia" w:hint="eastAsia"/>
          <w:sz w:val="22"/>
        </w:rPr>
        <w:t>、</w:t>
      </w:r>
      <w:r w:rsidR="00847EC3">
        <w:rPr>
          <w:rFonts w:asciiTheme="minorEastAsia" w:eastAsiaTheme="minorEastAsia" w:hAnsiTheme="minorEastAsia" w:hint="eastAsia"/>
          <w:sz w:val="22"/>
        </w:rPr>
        <w:t>この</w:t>
      </w:r>
      <w:r>
        <w:rPr>
          <w:rFonts w:asciiTheme="minorEastAsia" w:eastAsiaTheme="minorEastAsia" w:hAnsiTheme="minorEastAsia" w:hint="eastAsia"/>
          <w:sz w:val="22"/>
        </w:rPr>
        <w:t>「ザ思いやり」のリラン・バクレ</w:t>
      </w:r>
      <w:r w:rsidR="009B30E4">
        <w:rPr>
          <w:rFonts w:asciiTheme="minorEastAsia" w:eastAsiaTheme="minorEastAsia" w:hAnsiTheme="minorEastAsia" w:hint="eastAsia"/>
          <w:sz w:val="22"/>
        </w:rPr>
        <w:t>ー</w:t>
      </w:r>
      <w:r>
        <w:rPr>
          <w:rFonts w:asciiTheme="minorEastAsia" w:eastAsiaTheme="minorEastAsia" w:hAnsiTheme="minorEastAsia" w:hint="eastAsia"/>
          <w:sz w:val="22"/>
        </w:rPr>
        <w:t>さんの所に</w:t>
      </w:r>
      <w:r w:rsidR="009B30E4">
        <w:rPr>
          <w:rFonts w:asciiTheme="minorEastAsia" w:eastAsiaTheme="minorEastAsia" w:hAnsiTheme="minorEastAsia" w:hint="eastAsia"/>
          <w:sz w:val="22"/>
        </w:rPr>
        <w:t>行きました</w:t>
      </w:r>
      <w:r>
        <w:rPr>
          <w:rFonts w:asciiTheme="minorEastAsia" w:eastAsiaTheme="minorEastAsia" w:hAnsiTheme="minorEastAsia" w:hint="eastAsia"/>
          <w:sz w:val="22"/>
        </w:rPr>
        <w:t>。ところが行っ</w:t>
      </w:r>
      <w:r w:rsidR="009B30E4">
        <w:rPr>
          <w:rFonts w:asciiTheme="minorEastAsia" w:eastAsiaTheme="minorEastAsia" w:hAnsiTheme="minorEastAsia" w:hint="eastAsia"/>
          <w:sz w:val="22"/>
        </w:rPr>
        <w:t>てみたら</w:t>
      </w:r>
      <w:r>
        <w:rPr>
          <w:rFonts w:asciiTheme="minorEastAsia" w:eastAsiaTheme="minorEastAsia" w:hAnsiTheme="minorEastAsia" w:hint="eastAsia"/>
          <w:sz w:val="22"/>
        </w:rPr>
        <w:t>いっぱいの人。私は無理やり入</w:t>
      </w:r>
      <w:r w:rsidR="00847EC3">
        <w:rPr>
          <w:rFonts w:asciiTheme="minorEastAsia" w:eastAsiaTheme="minorEastAsia" w:hAnsiTheme="minorEastAsia" w:hint="eastAsia"/>
          <w:sz w:val="22"/>
        </w:rPr>
        <w:t>って</w:t>
      </w:r>
      <w:r w:rsidR="009B30E4">
        <w:rPr>
          <w:rFonts w:asciiTheme="minorEastAsia" w:eastAsiaTheme="minorEastAsia" w:hAnsiTheme="minorEastAsia" w:hint="eastAsia"/>
          <w:sz w:val="22"/>
        </w:rPr>
        <w:t>、</w:t>
      </w:r>
      <w:r>
        <w:rPr>
          <w:rFonts w:asciiTheme="minorEastAsia" w:eastAsiaTheme="minorEastAsia" w:hAnsiTheme="minorEastAsia" w:hint="eastAsia"/>
          <w:sz w:val="22"/>
        </w:rPr>
        <w:t>ついでにバクレーさんに署名もしてもらいました。</w:t>
      </w:r>
    </w:p>
    <w:p w:rsidR="00EB63C2" w:rsidRDefault="00C20AB6" w:rsidP="00EB21FF">
      <w:pPr>
        <w:pStyle w:val="Web"/>
        <w:spacing w:line="30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lastRenderedPageBreak/>
        <w:t>この人は高校</w:t>
      </w:r>
      <w:r w:rsidR="009B30E4">
        <w:rPr>
          <w:rFonts w:asciiTheme="minorEastAsia" w:eastAsiaTheme="minorEastAsia" w:hAnsiTheme="minorEastAsia" w:hint="eastAsia"/>
          <w:sz w:val="22"/>
        </w:rPr>
        <w:t>生</w:t>
      </w:r>
      <w:r>
        <w:rPr>
          <w:rFonts w:asciiTheme="minorEastAsia" w:eastAsiaTheme="minorEastAsia" w:hAnsiTheme="minorEastAsia" w:hint="eastAsia"/>
          <w:sz w:val="22"/>
        </w:rPr>
        <w:t>の時日本に来て日本が気に入り、それから日本に住みついて３５年。日本人の奥さん、２人の男の子の４人家族</w:t>
      </w:r>
      <w:r w:rsidR="009B30E4">
        <w:rPr>
          <w:rFonts w:asciiTheme="minorEastAsia" w:eastAsiaTheme="minorEastAsia" w:hAnsiTheme="minorEastAsia" w:hint="eastAsia"/>
          <w:sz w:val="22"/>
        </w:rPr>
        <w:t>です。</w:t>
      </w:r>
      <w:r>
        <w:rPr>
          <w:rFonts w:asciiTheme="minorEastAsia" w:eastAsiaTheme="minorEastAsia" w:hAnsiTheme="minorEastAsia" w:hint="eastAsia"/>
          <w:sz w:val="22"/>
        </w:rPr>
        <w:t>仕事は英語の塾を経営しているとのことで</w:t>
      </w:r>
      <w:r w:rsidR="00847EC3">
        <w:rPr>
          <w:rFonts w:asciiTheme="minorEastAsia" w:eastAsiaTheme="minorEastAsia" w:hAnsiTheme="minorEastAsia" w:hint="eastAsia"/>
          <w:sz w:val="22"/>
        </w:rPr>
        <w:t>、</w:t>
      </w:r>
      <w:r>
        <w:rPr>
          <w:rFonts w:asciiTheme="minorEastAsia" w:eastAsiaTheme="minorEastAsia" w:hAnsiTheme="minorEastAsia" w:hint="eastAsia"/>
          <w:sz w:val="22"/>
        </w:rPr>
        <w:t>海外に</w:t>
      </w:r>
      <w:r w:rsidR="009B30E4">
        <w:rPr>
          <w:rFonts w:asciiTheme="minorEastAsia" w:eastAsiaTheme="minorEastAsia" w:hAnsiTheme="minorEastAsia" w:hint="eastAsia"/>
          <w:sz w:val="22"/>
        </w:rPr>
        <w:t>「</w:t>
      </w:r>
      <w:r>
        <w:rPr>
          <w:rFonts w:asciiTheme="minorEastAsia" w:eastAsiaTheme="minorEastAsia" w:hAnsiTheme="minorEastAsia" w:hint="eastAsia"/>
          <w:sz w:val="22"/>
        </w:rPr>
        <w:t>思いやり</w:t>
      </w:r>
      <w:r w:rsidR="009B30E4">
        <w:rPr>
          <w:rFonts w:asciiTheme="minorEastAsia" w:eastAsiaTheme="minorEastAsia" w:hAnsiTheme="minorEastAsia" w:hint="eastAsia"/>
          <w:sz w:val="22"/>
        </w:rPr>
        <w:t>」</w:t>
      </w:r>
      <w:r>
        <w:rPr>
          <w:rFonts w:asciiTheme="minorEastAsia" w:eastAsiaTheme="minorEastAsia" w:hAnsiTheme="minorEastAsia" w:hint="eastAsia"/>
          <w:sz w:val="22"/>
        </w:rPr>
        <w:t>についての</w:t>
      </w:r>
      <w:r w:rsidR="00EB63C2">
        <w:rPr>
          <w:rFonts w:asciiTheme="minorEastAsia" w:eastAsiaTheme="minorEastAsia" w:hAnsiTheme="minorEastAsia" w:hint="eastAsia"/>
          <w:sz w:val="22"/>
        </w:rPr>
        <w:t>話や調査にも出かけるそうです。</w:t>
      </w:r>
    </w:p>
    <w:p w:rsidR="00EB63C2" w:rsidRDefault="00EB21FF" w:rsidP="00EB21FF">
      <w:pPr>
        <w:pStyle w:val="Web"/>
        <w:spacing w:line="30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リラン・バクレーさんは</w:t>
      </w:r>
      <w:r w:rsidR="00EB63C2">
        <w:rPr>
          <w:rFonts w:asciiTheme="minorEastAsia" w:eastAsiaTheme="minorEastAsia" w:hAnsiTheme="minorEastAsia" w:hint="eastAsia"/>
          <w:sz w:val="22"/>
        </w:rPr>
        <w:t>、「日本の経済が困難な状況の中で日本人がここまでアメリカ軍</w:t>
      </w:r>
      <w:r w:rsidR="009B30E4">
        <w:rPr>
          <w:rFonts w:asciiTheme="minorEastAsia" w:eastAsiaTheme="minorEastAsia" w:hAnsiTheme="minorEastAsia" w:hint="eastAsia"/>
          <w:sz w:val="22"/>
        </w:rPr>
        <w:t>を</w:t>
      </w:r>
      <w:r w:rsidR="00EB63C2">
        <w:rPr>
          <w:rFonts w:asciiTheme="minorEastAsia" w:eastAsiaTheme="minorEastAsia" w:hAnsiTheme="minorEastAsia" w:hint="eastAsia"/>
          <w:sz w:val="22"/>
        </w:rPr>
        <w:t>思いやらなければならないでしょうか？３４年以上もの間アメリカとの条約</w:t>
      </w:r>
      <w:r w:rsidR="009B30E4">
        <w:rPr>
          <w:rFonts w:asciiTheme="minorEastAsia" w:eastAsiaTheme="minorEastAsia" w:hAnsiTheme="minorEastAsia" w:hint="eastAsia"/>
          <w:sz w:val="22"/>
        </w:rPr>
        <w:t>で</w:t>
      </w:r>
      <w:r w:rsidR="00EB63C2">
        <w:rPr>
          <w:rFonts w:asciiTheme="minorEastAsia" w:eastAsiaTheme="minorEastAsia" w:hAnsiTheme="minorEastAsia" w:hint="eastAsia"/>
          <w:sz w:val="22"/>
        </w:rPr>
        <w:t>は一切義務付けられて</w:t>
      </w:r>
      <w:r w:rsidR="009B30E4">
        <w:rPr>
          <w:rFonts w:asciiTheme="minorEastAsia" w:eastAsiaTheme="minorEastAsia" w:hAnsiTheme="minorEastAsia" w:hint="eastAsia"/>
          <w:sz w:val="22"/>
        </w:rPr>
        <w:t>も</w:t>
      </w:r>
      <w:r w:rsidR="00EB63C2">
        <w:rPr>
          <w:rFonts w:asciiTheme="minorEastAsia" w:eastAsiaTheme="minorEastAsia" w:hAnsiTheme="minorEastAsia" w:hint="eastAsia"/>
          <w:sz w:val="22"/>
        </w:rPr>
        <w:t>いない「思いやり予算」</w:t>
      </w:r>
      <w:r w:rsidR="009B30E4">
        <w:rPr>
          <w:rFonts w:asciiTheme="minorEastAsia" w:eastAsiaTheme="minorEastAsia" w:hAnsiTheme="minorEastAsia" w:hint="eastAsia"/>
          <w:sz w:val="22"/>
        </w:rPr>
        <w:t>を</w:t>
      </w:r>
      <w:r w:rsidR="00EB63C2">
        <w:rPr>
          <w:rFonts w:asciiTheme="minorEastAsia" w:eastAsiaTheme="minorEastAsia" w:hAnsiTheme="minorEastAsia" w:hint="eastAsia"/>
          <w:sz w:val="22"/>
        </w:rPr>
        <w:t>日本人</w:t>
      </w:r>
      <w:r w:rsidR="00847EC3">
        <w:rPr>
          <w:rFonts w:asciiTheme="minorEastAsia" w:eastAsiaTheme="minorEastAsia" w:hAnsiTheme="minorEastAsia" w:hint="eastAsia"/>
          <w:sz w:val="22"/>
        </w:rPr>
        <w:t>の</w:t>
      </w:r>
      <w:r w:rsidR="00EB63C2">
        <w:rPr>
          <w:rFonts w:asciiTheme="minorEastAsia" w:eastAsiaTheme="minorEastAsia" w:hAnsiTheme="minorEastAsia" w:hint="eastAsia"/>
          <w:sz w:val="22"/>
        </w:rPr>
        <w:t>税金</w:t>
      </w:r>
      <w:r w:rsidR="009B30E4">
        <w:rPr>
          <w:rFonts w:asciiTheme="minorEastAsia" w:eastAsiaTheme="minorEastAsia" w:hAnsiTheme="minorEastAsia" w:hint="eastAsia"/>
          <w:sz w:val="22"/>
        </w:rPr>
        <w:t>で負担している。</w:t>
      </w:r>
      <w:r w:rsidR="00EB63C2">
        <w:rPr>
          <w:rFonts w:asciiTheme="minorEastAsia" w:eastAsiaTheme="minorEastAsia" w:hAnsiTheme="minorEastAsia" w:hint="eastAsia"/>
          <w:sz w:val="22"/>
        </w:rPr>
        <w:t>３４年間で６兆円以上が投入</w:t>
      </w:r>
      <w:r w:rsidR="009B30E4">
        <w:rPr>
          <w:rFonts w:asciiTheme="minorEastAsia" w:eastAsiaTheme="minorEastAsia" w:hAnsiTheme="minorEastAsia" w:hint="eastAsia"/>
          <w:sz w:val="22"/>
        </w:rPr>
        <w:t>され</w:t>
      </w:r>
      <w:r w:rsidR="00EB63C2">
        <w:rPr>
          <w:rFonts w:asciiTheme="minorEastAsia" w:eastAsiaTheme="minorEastAsia" w:hAnsiTheme="minorEastAsia" w:hint="eastAsia"/>
          <w:sz w:val="22"/>
        </w:rPr>
        <w:t>、年間米兵一人当たり１３００万円と言う膨大な</w:t>
      </w:r>
      <w:r>
        <w:rPr>
          <w:rFonts w:asciiTheme="minorEastAsia" w:eastAsiaTheme="minorEastAsia" w:hAnsiTheme="minorEastAsia" w:hint="eastAsia"/>
          <w:sz w:val="22"/>
        </w:rPr>
        <w:t>額</w:t>
      </w:r>
      <w:r w:rsidR="00EB63C2">
        <w:rPr>
          <w:rFonts w:asciiTheme="minorEastAsia" w:eastAsiaTheme="minorEastAsia" w:hAnsiTheme="minorEastAsia" w:hint="eastAsia"/>
          <w:sz w:val="22"/>
        </w:rPr>
        <w:t>。</w:t>
      </w:r>
      <w:r w:rsidR="00847EC3">
        <w:rPr>
          <w:rFonts w:asciiTheme="minorEastAsia" w:eastAsiaTheme="minorEastAsia" w:hAnsiTheme="minorEastAsia" w:hint="eastAsia"/>
          <w:sz w:val="22"/>
        </w:rPr>
        <w:t>このお金、</w:t>
      </w:r>
      <w:r w:rsidR="00EB63C2">
        <w:rPr>
          <w:rFonts w:asciiTheme="minorEastAsia" w:eastAsiaTheme="minorEastAsia" w:hAnsiTheme="minorEastAsia" w:hint="eastAsia"/>
          <w:sz w:val="22"/>
        </w:rPr>
        <w:t>アメリカ軍人の贅沢な生活を支援するためにほとんどが使われているのです」と</w:t>
      </w:r>
      <w:r>
        <w:rPr>
          <w:rFonts w:asciiTheme="minorEastAsia" w:eastAsiaTheme="minorEastAsia" w:hAnsiTheme="minorEastAsia" w:hint="eastAsia"/>
          <w:sz w:val="22"/>
        </w:rPr>
        <w:t>語られました。</w:t>
      </w:r>
      <w:r w:rsidR="00EB63C2">
        <w:rPr>
          <w:rFonts w:asciiTheme="minorEastAsia" w:eastAsiaTheme="minorEastAsia" w:hAnsiTheme="minorEastAsia" w:hint="eastAsia"/>
          <w:sz w:val="22"/>
        </w:rPr>
        <w:t>その通りだと思</w:t>
      </w:r>
      <w:r>
        <w:rPr>
          <w:rFonts w:asciiTheme="minorEastAsia" w:eastAsiaTheme="minorEastAsia" w:hAnsiTheme="minorEastAsia" w:hint="eastAsia"/>
          <w:sz w:val="22"/>
        </w:rPr>
        <w:t>いました。</w:t>
      </w:r>
    </w:p>
    <w:p w:rsidR="000769F1" w:rsidRPr="000769F1" w:rsidRDefault="00EB63C2" w:rsidP="000769F1">
      <w:pPr>
        <w:pStyle w:val="Web"/>
        <w:spacing w:line="300" w:lineRule="exact"/>
        <w:ind w:firstLineChars="100" w:firstLine="220"/>
        <w:rPr>
          <w:rFonts w:asciiTheme="minorEastAsia" w:eastAsiaTheme="minorEastAsia" w:hAnsiTheme="minorEastAsia"/>
          <w:sz w:val="22"/>
        </w:rPr>
        <w:sectPr w:rsidR="000769F1" w:rsidRPr="000769F1" w:rsidSect="009079E5">
          <w:type w:val="continuous"/>
          <w:pgSz w:w="14572" w:h="20639" w:code="12"/>
          <w:pgMar w:top="1134" w:right="851" w:bottom="851" w:left="851" w:header="720" w:footer="720" w:gutter="0"/>
          <w:cols w:num="6" w:space="424"/>
          <w:textDirection w:val="tbRl"/>
          <w:docGrid w:type="lines" w:linePitch="360"/>
        </w:sectPr>
      </w:pPr>
      <w:r>
        <w:rPr>
          <w:rFonts w:asciiTheme="minorEastAsia" w:eastAsiaTheme="minorEastAsia" w:hAnsiTheme="minorEastAsia" w:hint="eastAsia"/>
          <w:sz w:val="22"/>
        </w:rPr>
        <w:t>これだけのお金があれば、今の日本の教育</w:t>
      </w:r>
      <w:r w:rsidR="00EB21FF">
        <w:rPr>
          <w:rFonts w:asciiTheme="minorEastAsia" w:eastAsiaTheme="minorEastAsia" w:hAnsiTheme="minorEastAsia" w:hint="eastAsia"/>
          <w:sz w:val="22"/>
        </w:rPr>
        <w:t>や</w:t>
      </w:r>
      <w:r>
        <w:rPr>
          <w:rFonts w:asciiTheme="minorEastAsia" w:eastAsiaTheme="minorEastAsia" w:hAnsiTheme="minorEastAsia" w:hint="eastAsia"/>
          <w:sz w:val="22"/>
        </w:rPr>
        <w:t>老人介護福祉</w:t>
      </w:r>
      <w:r w:rsidR="00EB21FF">
        <w:rPr>
          <w:rFonts w:asciiTheme="minorEastAsia" w:eastAsiaTheme="minorEastAsia" w:hAnsiTheme="minorEastAsia" w:hint="eastAsia"/>
          <w:sz w:val="22"/>
        </w:rPr>
        <w:t>の充実</w:t>
      </w:r>
      <w:r>
        <w:rPr>
          <w:rFonts w:asciiTheme="minorEastAsia" w:eastAsiaTheme="minorEastAsia" w:hAnsiTheme="minorEastAsia" w:hint="eastAsia"/>
          <w:sz w:val="22"/>
        </w:rPr>
        <w:t>、保育所</w:t>
      </w:r>
      <w:r w:rsidR="00EB21FF">
        <w:rPr>
          <w:rFonts w:asciiTheme="minorEastAsia" w:eastAsiaTheme="minorEastAsia" w:hAnsiTheme="minorEastAsia" w:hint="eastAsia"/>
          <w:sz w:val="22"/>
        </w:rPr>
        <w:t>そして</w:t>
      </w:r>
      <w:r>
        <w:rPr>
          <w:rFonts w:asciiTheme="minorEastAsia" w:eastAsiaTheme="minorEastAsia" w:hAnsiTheme="minorEastAsia" w:hint="eastAsia"/>
          <w:sz w:val="22"/>
        </w:rPr>
        <w:t>福島の復興もできるはず</w:t>
      </w:r>
      <w:r w:rsidR="00EB21FF">
        <w:rPr>
          <w:rFonts w:asciiTheme="minorEastAsia" w:eastAsiaTheme="minorEastAsia" w:hAnsiTheme="minorEastAsia" w:hint="eastAsia"/>
          <w:sz w:val="22"/>
        </w:rPr>
        <w:t>です。</w:t>
      </w:r>
      <w:r>
        <w:rPr>
          <w:rFonts w:asciiTheme="minorEastAsia" w:eastAsiaTheme="minorEastAsia" w:hAnsiTheme="minorEastAsia" w:hint="eastAsia"/>
          <w:sz w:val="22"/>
        </w:rPr>
        <w:t>子ども</w:t>
      </w:r>
      <w:r w:rsidR="00EB21FF">
        <w:rPr>
          <w:rFonts w:asciiTheme="minorEastAsia" w:eastAsiaTheme="minorEastAsia" w:hAnsiTheme="minorEastAsia" w:hint="eastAsia"/>
          <w:sz w:val="22"/>
        </w:rPr>
        <w:t>の</w:t>
      </w:r>
      <w:r>
        <w:rPr>
          <w:rFonts w:asciiTheme="minorEastAsia" w:eastAsiaTheme="minorEastAsia" w:hAnsiTheme="minorEastAsia" w:hint="eastAsia"/>
          <w:sz w:val="22"/>
        </w:rPr>
        <w:t>いじめや自殺者も、生活が苦しいから起こっている。日本国民はどんなに頑張っても普通の人で１ヶ月</w:t>
      </w:r>
      <w:r w:rsidR="00EB21FF">
        <w:rPr>
          <w:rFonts w:asciiTheme="minorEastAsia" w:eastAsiaTheme="minorEastAsia" w:hAnsiTheme="minorEastAsia" w:hint="eastAsia"/>
          <w:sz w:val="22"/>
        </w:rPr>
        <w:t>の収入が</w:t>
      </w:r>
      <w:r>
        <w:rPr>
          <w:rFonts w:asciiTheme="minorEastAsia" w:eastAsiaTheme="minorEastAsia" w:hAnsiTheme="minorEastAsia" w:hint="eastAsia"/>
          <w:sz w:val="22"/>
        </w:rPr>
        <w:t>３０万円</w:t>
      </w:r>
      <w:r w:rsidR="00EB21FF">
        <w:rPr>
          <w:rFonts w:asciiTheme="minorEastAsia" w:eastAsiaTheme="minorEastAsia" w:hAnsiTheme="minorEastAsia" w:hint="eastAsia"/>
          <w:sz w:val="22"/>
        </w:rPr>
        <w:t>あ</w:t>
      </w:r>
      <w:r>
        <w:rPr>
          <w:rFonts w:asciiTheme="minorEastAsia" w:eastAsiaTheme="minorEastAsia" w:hAnsiTheme="minorEastAsia" w:hint="eastAsia"/>
          <w:sz w:val="22"/>
        </w:rPr>
        <w:t>るかなしだと聞きました。アメリカへの思いやり予算はどうしても止めて欲しい</w:t>
      </w:r>
      <w:r w:rsidR="009B30E4">
        <w:rPr>
          <w:rFonts w:asciiTheme="minorEastAsia" w:eastAsiaTheme="minorEastAsia" w:hAnsiTheme="minorEastAsia" w:hint="eastAsia"/>
          <w:sz w:val="22"/>
        </w:rPr>
        <w:t>と思います。安倍</w:t>
      </w:r>
      <w:r w:rsidR="00EB21FF">
        <w:rPr>
          <w:rFonts w:asciiTheme="minorEastAsia" w:eastAsiaTheme="minorEastAsia" w:hAnsiTheme="minorEastAsia" w:hint="eastAsia"/>
          <w:sz w:val="22"/>
        </w:rPr>
        <w:t>さんのような首相、</w:t>
      </w:r>
      <w:r w:rsidR="009B30E4">
        <w:rPr>
          <w:rFonts w:asciiTheme="minorEastAsia" w:eastAsiaTheme="minorEastAsia" w:hAnsiTheme="minorEastAsia" w:hint="eastAsia"/>
          <w:sz w:val="22"/>
        </w:rPr>
        <w:t>１日も早く辞めてもらいたい</w:t>
      </w:r>
      <w:r w:rsidR="00EB21FF">
        <w:rPr>
          <w:rFonts w:asciiTheme="minorEastAsia" w:eastAsiaTheme="minorEastAsia" w:hAnsiTheme="minorEastAsia" w:hint="eastAsia"/>
          <w:sz w:val="22"/>
        </w:rPr>
        <w:t>と思います</w:t>
      </w:r>
      <w:r w:rsidR="000769F1">
        <w:rPr>
          <w:rFonts w:asciiTheme="minorEastAsia" w:eastAsiaTheme="minorEastAsia" w:hAnsiTheme="minorEastAsia" w:hint="eastAsia"/>
          <w:sz w:val="22"/>
        </w:rPr>
        <w:t>。</w:t>
      </w:r>
    </w:p>
    <w:p w:rsidR="00BE25CC" w:rsidRPr="00800F17" w:rsidRDefault="00BE25CC" w:rsidP="000769F1">
      <w:pPr>
        <w:spacing w:line="320" w:lineRule="exact"/>
        <w:jc w:val="left"/>
        <w:rPr>
          <w:rFonts w:asciiTheme="minorEastAsia" w:hAnsiTheme="minorEastAsia"/>
        </w:rPr>
      </w:pPr>
      <w:bookmarkStart w:id="0" w:name="_GoBack"/>
      <w:bookmarkEnd w:id="0"/>
    </w:p>
    <w:sectPr w:rsidR="00BE25CC" w:rsidRPr="00800F17" w:rsidSect="00F425D4">
      <w:type w:val="continuous"/>
      <w:pgSz w:w="14572" w:h="20639" w:code="12"/>
      <w:pgMar w:top="1134" w:right="851" w:bottom="851" w:left="851" w:header="720" w:footer="720" w:gutter="0"/>
      <w:cols w:space="720"/>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89" w:rsidRDefault="009A1D89" w:rsidP="00800F17">
      <w:r>
        <w:separator/>
      </w:r>
    </w:p>
  </w:endnote>
  <w:endnote w:type="continuationSeparator" w:id="0">
    <w:p w:rsidR="009A1D89" w:rsidRDefault="009A1D89" w:rsidP="0080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89" w:rsidRDefault="009A1D89" w:rsidP="00800F17">
      <w:r>
        <w:separator/>
      </w:r>
    </w:p>
  </w:footnote>
  <w:footnote w:type="continuationSeparator" w:id="0">
    <w:p w:rsidR="009A1D89" w:rsidRDefault="009A1D89" w:rsidP="00800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54273">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25"/>
    <w:rsid w:val="0000168B"/>
    <w:rsid w:val="000769F1"/>
    <w:rsid w:val="000B6BED"/>
    <w:rsid w:val="00100A1F"/>
    <w:rsid w:val="0012610B"/>
    <w:rsid w:val="00140017"/>
    <w:rsid w:val="00145AF8"/>
    <w:rsid w:val="00165054"/>
    <w:rsid w:val="0018567E"/>
    <w:rsid w:val="001D3C19"/>
    <w:rsid w:val="00204B63"/>
    <w:rsid w:val="00241184"/>
    <w:rsid w:val="00245013"/>
    <w:rsid w:val="002C4B62"/>
    <w:rsid w:val="002F26DF"/>
    <w:rsid w:val="002F7751"/>
    <w:rsid w:val="0035369E"/>
    <w:rsid w:val="003F7420"/>
    <w:rsid w:val="00463209"/>
    <w:rsid w:val="004C0B25"/>
    <w:rsid w:val="0050137F"/>
    <w:rsid w:val="005061E7"/>
    <w:rsid w:val="00567A9F"/>
    <w:rsid w:val="00606503"/>
    <w:rsid w:val="006245D2"/>
    <w:rsid w:val="006345A8"/>
    <w:rsid w:val="00640F87"/>
    <w:rsid w:val="00672ACD"/>
    <w:rsid w:val="006823E8"/>
    <w:rsid w:val="00691052"/>
    <w:rsid w:val="006E2CD9"/>
    <w:rsid w:val="006E5A68"/>
    <w:rsid w:val="007004F6"/>
    <w:rsid w:val="0070268A"/>
    <w:rsid w:val="0070385A"/>
    <w:rsid w:val="0077466C"/>
    <w:rsid w:val="007D439D"/>
    <w:rsid w:val="007D72D9"/>
    <w:rsid w:val="007E118F"/>
    <w:rsid w:val="007E4056"/>
    <w:rsid w:val="007E7DB5"/>
    <w:rsid w:val="00800F17"/>
    <w:rsid w:val="00802968"/>
    <w:rsid w:val="00847EC3"/>
    <w:rsid w:val="0085492C"/>
    <w:rsid w:val="00856FF6"/>
    <w:rsid w:val="00886602"/>
    <w:rsid w:val="00894B12"/>
    <w:rsid w:val="008A6FD6"/>
    <w:rsid w:val="008D7D7C"/>
    <w:rsid w:val="008E6965"/>
    <w:rsid w:val="009079E5"/>
    <w:rsid w:val="009509C1"/>
    <w:rsid w:val="00997B02"/>
    <w:rsid w:val="009A1D89"/>
    <w:rsid w:val="009A3546"/>
    <w:rsid w:val="009B30E4"/>
    <w:rsid w:val="009D0537"/>
    <w:rsid w:val="009F060D"/>
    <w:rsid w:val="00A20690"/>
    <w:rsid w:val="00A42A5F"/>
    <w:rsid w:val="00AB0057"/>
    <w:rsid w:val="00AB2790"/>
    <w:rsid w:val="00AE1FC2"/>
    <w:rsid w:val="00B15855"/>
    <w:rsid w:val="00B34114"/>
    <w:rsid w:val="00B539BD"/>
    <w:rsid w:val="00B65AE8"/>
    <w:rsid w:val="00BC4BA6"/>
    <w:rsid w:val="00BE25CC"/>
    <w:rsid w:val="00BF1C08"/>
    <w:rsid w:val="00C20AB6"/>
    <w:rsid w:val="00C90F25"/>
    <w:rsid w:val="00C941C6"/>
    <w:rsid w:val="00CF4871"/>
    <w:rsid w:val="00D45422"/>
    <w:rsid w:val="00DA6DAD"/>
    <w:rsid w:val="00DC674B"/>
    <w:rsid w:val="00DE0D11"/>
    <w:rsid w:val="00EA4F28"/>
    <w:rsid w:val="00EB21FF"/>
    <w:rsid w:val="00EB63C2"/>
    <w:rsid w:val="00F425D4"/>
    <w:rsid w:val="00F83790"/>
    <w:rsid w:val="00F8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colormenu v:ext="edit" fillcolor="none [3213]"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0296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0296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296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02968"/>
    <w:pPr>
      <w:keepNext/>
      <w:ind w:leftChars="400" w:left="400"/>
      <w:outlineLvl w:val="3"/>
    </w:pPr>
    <w:rPr>
      <w:b/>
      <w:bCs/>
    </w:rPr>
  </w:style>
  <w:style w:type="paragraph" w:styleId="5">
    <w:name w:val="heading 5"/>
    <w:basedOn w:val="a"/>
    <w:next w:val="a"/>
    <w:link w:val="50"/>
    <w:uiPriority w:val="9"/>
    <w:unhideWhenUsed/>
    <w:qFormat/>
    <w:rsid w:val="00802968"/>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802968"/>
    <w:pPr>
      <w:keepNext/>
      <w:ind w:leftChars="800" w:left="800"/>
      <w:outlineLvl w:val="5"/>
    </w:pPr>
    <w:rPr>
      <w:b/>
      <w:bCs/>
    </w:rPr>
  </w:style>
  <w:style w:type="paragraph" w:styleId="7">
    <w:name w:val="heading 7"/>
    <w:basedOn w:val="a"/>
    <w:next w:val="a"/>
    <w:link w:val="70"/>
    <w:uiPriority w:val="9"/>
    <w:unhideWhenUsed/>
    <w:qFormat/>
    <w:rsid w:val="00802968"/>
    <w:pPr>
      <w:keepNext/>
      <w:ind w:leftChars="800" w:left="800"/>
      <w:outlineLvl w:val="6"/>
    </w:pPr>
  </w:style>
  <w:style w:type="paragraph" w:styleId="8">
    <w:name w:val="heading 8"/>
    <w:basedOn w:val="a"/>
    <w:next w:val="a"/>
    <w:link w:val="80"/>
    <w:uiPriority w:val="9"/>
    <w:unhideWhenUsed/>
    <w:qFormat/>
    <w:rsid w:val="00802968"/>
    <w:pPr>
      <w:keepNext/>
      <w:ind w:leftChars="1200" w:left="1200"/>
      <w:outlineLvl w:val="7"/>
    </w:pPr>
  </w:style>
  <w:style w:type="paragraph" w:styleId="9">
    <w:name w:val="heading 9"/>
    <w:basedOn w:val="a"/>
    <w:next w:val="a"/>
    <w:link w:val="90"/>
    <w:uiPriority w:val="9"/>
    <w:unhideWhenUsed/>
    <w:qFormat/>
    <w:rsid w:val="0080296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2968"/>
    <w:rPr>
      <w:rFonts w:asciiTheme="majorHAnsi" w:eastAsiaTheme="majorEastAsia" w:hAnsiTheme="majorHAnsi" w:cstheme="majorBidi"/>
      <w:sz w:val="24"/>
      <w:szCs w:val="24"/>
    </w:rPr>
  </w:style>
  <w:style w:type="character" w:customStyle="1" w:styleId="20">
    <w:name w:val="見出し 2 (文字)"/>
    <w:basedOn w:val="a0"/>
    <w:link w:val="2"/>
    <w:uiPriority w:val="9"/>
    <w:rsid w:val="00802968"/>
    <w:rPr>
      <w:rFonts w:asciiTheme="majorHAnsi" w:eastAsiaTheme="majorEastAsia" w:hAnsiTheme="majorHAnsi" w:cstheme="majorBidi"/>
    </w:rPr>
  </w:style>
  <w:style w:type="character" w:customStyle="1" w:styleId="30">
    <w:name w:val="見出し 3 (文字)"/>
    <w:basedOn w:val="a0"/>
    <w:link w:val="3"/>
    <w:uiPriority w:val="9"/>
    <w:rsid w:val="00802968"/>
    <w:rPr>
      <w:rFonts w:asciiTheme="majorHAnsi" w:eastAsiaTheme="majorEastAsia" w:hAnsiTheme="majorHAnsi" w:cstheme="majorBidi"/>
    </w:rPr>
  </w:style>
  <w:style w:type="character" w:customStyle="1" w:styleId="40">
    <w:name w:val="見出し 4 (文字)"/>
    <w:basedOn w:val="a0"/>
    <w:link w:val="4"/>
    <w:uiPriority w:val="9"/>
    <w:rsid w:val="00802968"/>
    <w:rPr>
      <w:b/>
      <w:bCs/>
    </w:rPr>
  </w:style>
  <w:style w:type="character" w:customStyle="1" w:styleId="50">
    <w:name w:val="見出し 5 (文字)"/>
    <w:basedOn w:val="a0"/>
    <w:link w:val="5"/>
    <w:uiPriority w:val="9"/>
    <w:rsid w:val="00802968"/>
    <w:rPr>
      <w:rFonts w:asciiTheme="majorHAnsi" w:eastAsiaTheme="majorEastAsia" w:hAnsiTheme="majorHAnsi" w:cstheme="majorBidi"/>
    </w:rPr>
  </w:style>
  <w:style w:type="character" w:customStyle="1" w:styleId="60">
    <w:name w:val="見出し 6 (文字)"/>
    <w:basedOn w:val="a0"/>
    <w:link w:val="6"/>
    <w:uiPriority w:val="9"/>
    <w:rsid w:val="00802968"/>
    <w:rPr>
      <w:b/>
      <w:bCs/>
    </w:rPr>
  </w:style>
  <w:style w:type="character" w:customStyle="1" w:styleId="70">
    <w:name w:val="見出し 7 (文字)"/>
    <w:basedOn w:val="a0"/>
    <w:link w:val="7"/>
    <w:uiPriority w:val="9"/>
    <w:rsid w:val="00802968"/>
  </w:style>
  <w:style w:type="character" w:customStyle="1" w:styleId="80">
    <w:name w:val="見出し 8 (文字)"/>
    <w:basedOn w:val="a0"/>
    <w:link w:val="8"/>
    <w:uiPriority w:val="9"/>
    <w:rsid w:val="00802968"/>
  </w:style>
  <w:style w:type="character" w:customStyle="1" w:styleId="90">
    <w:name w:val="見出し 9 (文字)"/>
    <w:basedOn w:val="a0"/>
    <w:link w:val="9"/>
    <w:uiPriority w:val="9"/>
    <w:rsid w:val="00802968"/>
  </w:style>
  <w:style w:type="paragraph" w:styleId="a3">
    <w:name w:val="Title"/>
    <w:basedOn w:val="a"/>
    <w:next w:val="a"/>
    <w:link w:val="a4"/>
    <w:uiPriority w:val="10"/>
    <w:qFormat/>
    <w:rsid w:val="0080296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02968"/>
    <w:rPr>
      <w:rFonts w:asciiTheme="majorHAnsi" w:eastAsia="ＭＳ ゴシック" w:hAnsiTheme="majorHAnsi" w:cstheme="majorBidi"/>
      <w:sz w:val="32"/>
      <w:szCs w:val="32"/>
    </w:rPr>
  </w:style>
  <w:style w:type="paragraph" w:styleId="a5">
    <w:name w:val="Subtitle"/>
    <w:basedOn w:val="a"/>
    <w:next w:val="a"/>
    <w:link w:val="a6"/>
    <w:uiPriority w:val="11"/>
    <w:qFormat/>
    <w:rsid w:val="00802968"/>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02968"/>
    <w:rPr>
      <w:rFonts w:asciiTheme="majorHAnsi" w:eastAsia="ＭＳ ゴシック" w:hAnsiTheme="majorHAnsi" w:cstheme="majorBidi"/>
      <w:sz w:val="24"/>
      <w:szCs w:val="24"/>
    </w:rPr>
  </w:style>
  <w:style w:type="character" w:styleId="a7">
    <w:name w:val="Subtle Emphasis"/>
    <w:basedOn w:val="a0"/>
    <w:uiPriority w:val="19"/>
    <w:qFormat/>
    <w:rsid w:val="00802968"/>
    <w:rPr>
      <w:i/>
      <w:iCs/>
      <w:color w:val="808080" w:themeColor="text1" w:themeTint="7F"/>
    </w:rPr>
  </w:style>
  <w:style w:type="character" w:styleId="a8">
    <w:name w:val="Emphasis"/>
    <w:basedOn w:val="a0"/>
    <w:uiPriority w:val="20"/>
    <w:qFormat/>
    <w:rsid w:val="00802968"/>
    <w:rPr>
      <w:i/>
      <w:iCs/>
    </w:rPr>
  </w:style>
  <w:style w:type="character" w:styleId="21">
    <w:name w:val="Intense Emphasis"/>
    <w:basedOn w:val="a0"/>
    <w:uiPriority w:val="21"/>
    <w:qFormat/>
    <w:rsid w:val="00802968"/>
    <w:rPr>
      <w:b/>
      <w:bCs/>
      <w:i/>
      <w:iCs/>
      <w:color w:val="4F81BD" w:themeColor="accent1"/>
    </w:rPr>
  </w:style>
  <w:style w:type="character" w:styleId="a9">
    <w:name w:val="Strong"/>
    <w:basedOn w:val="a0"/>
    <w:uiPriority w:val="22"/>
    <w:qFormat/>
    <w:rsid w:val="00802968"/>
    <w:rPr>
      <w:b/>
      <w:bCs/>
    </w:rPr>
  </w:style>
  <w:style w:type="paragraph" w:styleId="aa">
    <w:name w:val="Quote"/>
    <w:basedOn w:val="a"/>
    <w:next w:val="a"/>
    <w:link w:val="ab"/>
    <w:uiPriority w:val="29"/>
    <w:qFormat/>
    <w:rsid w:val="00802968"/>
    <w:rPr>
      <w:i/>
      <w:iCs/>
      <w:color w:val="000000" w:themeColor="text1"/>
    </w:rPr>
  </w:style>
  <w:style w:type="character" w:customStyle="1" w:styleId="ab">
    <w:name w:val="引用文 (文字)"/>
    <w:basedOn w:val="a0"/>
    <w:link w:val="aa"/>
    <w:uiPriority w:val="29"/>
    <w:rsid w:val="00802968"/>
    <w:rPr>
      <w:i/>
      <w:iCs/>
      <w:color w:val="000000" w:themeColor="text1"/>
    </w:rPr>
  </w:style>
  <w:style w:type="paragraph" w:styleId="22">
    <w:name w:val="Intense Quote"/>
    <w:basedOn w:val="a"/>
    <w:next w:val="a"/>
    <w:link w:val="23"/>
    <w:uiPriority w:val="30"/>
    <w:qFormat/>
    <w:rsid w:val="00802968"/>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802968"/>
    <w:rPr>
      <w:b/>
      <w:bCs/>
      <w:i/>
      <w:iCs/>
      <w:color w:val="4F81BD" w:themeColor="accent1"/>
    </w:rPr>
  </w:style>
  <w:style w:type="character" w:styleId="ac">
    <w:name w:val="Subtle Reference"/>
    <w:basedOn w:val="a0"/>
    <w:uiPriority w:val="31"/>
    <w:qFormat/>
    <w:rsid w:val="00802968"/>
    <w:rPr>
      <w:smallCaps/>
      <w:color w:val="C0504D" w:themeColor="accent2"/>
      <w:u w:val="single"/>
    </w:rPr>
  </w:style>
  <w:style w:type="character" w:styleId="24">
    <w:name w:val="Intense Reference"/>
    <w:basedOn w:val="a0"/>
    <w:uiPriority w:val="32"/>
    <w:qFormat/>
    <w:rsid w:val="00802968"/>
    <w:rPr>
      <w:b/>
      <w:bCs/>
      <w:smallCaps/>
      <w:color w:val="C0504D" w:themeColor="accent2"/>
      <w:spacing w:val="5"/>
      <w:u w:val="single"/>
    </w:rPr>
  </w:style>
  <w:style w:type="character" w:styleId="ad">
    <w:name w:val="Book Title"/>
    <w:basedOn w:val="a0"/>
    <w:uiPriority w:val="33"/>
    <w:qFormat/>
    <w:rsid w:val="00802968"/>
    <w:rPr>
      <w:b/>
      <w:bCs/>
      <w:smallCaps/>
      <w:spacing w:val="5"/>
    </w:rPr>
  </w:style>
  <w:style w:type="paragraph" w:styleId="ae">
    <w:name w:val="List Paragraph"/>
    <w:basedOn w:val="a"/>
    <w:uiPriority w:val="34"/>
    <w:qFormat/>
    <w:rsid w:val="00802968"/>
    <w:pPr>
      <w:ind w:leftChars="400" w:left="840"/>
    </w:pPr>
  </w:style>
  <w:style w:type="character" w:styleId="af">
    <w:name w:val="Hyperlink"/>
    <w:basedOn w:val="a0"/>
    <w:uiPriority w:val="99"/>
    <w:unhideWhenUsed/>
    <w:rsid w:val="00802968"/>
    <w:rPr>
      <w:color w:val="0000FF" w:themeColor="hyperlink"/>
      <w:u w:val="single"/>
    </w:rPr>
  </w:style>
  <w:style w:type="character" w:styleId="af0">
    <w:name w:val="FollowedHyperlink"/>
    <w:basedOn w:val="a0"/>
    <w:uiPriority w:val="99"/>
    <w:unhideWhenUsed/>
    <w:rsid w:val="00802968"/>
    <w:rPr>
      <w:color w:val="800080" w:themeColor="followedHyperlink"/>
      <w:u w:val="single"/>
    </w:rPr>
  </w:style>
  <w:style w:type="paragraph" w:styleId="af1">
    <w:name w:val="Balloon Text"/>
    <w:basedOn w:val="a"/>
    <w:link w:val="af2"/>
    <w:uiPriority w:val="99"/>
    <w:semiHidden/>
    <w:unhideWhenUsed/>
    <w:rsid w:val="00F425D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425D4"/>
    <w:rPr>
      <w:rFonts w:asciiTheme="majorHAnsi" w:eastAsiaTheme="majorEastAsia" w:hAnsiTheme="majorHAnsi" w:cstheme="majorBidi"/>
      <w:sz w:val="18"/>
      <w:szCs w:val="18"/>
    </w:rPr>
  </w:style>
  <w:style w:type="paragraph" w:styleId="af3">
    <w:name w:val="header"/>
    <w:basedOn w:val="a"/>
    <w:link w:val="af4"/>
    <w:uiPriority w:val="99"/>
    <w:semiHidden/>
    <w:unhideWhenUsed/>
    <w:rsid w:val="00800F17"/>
    <w:pPr>
      <w:tabs>
        <w:tab w:val="center" w:pos="4252"/>
        <w:tab w:val="right" w:pos="8504"/>
      </w:tabs>
      <w:snapToGrid w:val="0"/>
    </w:pPr>
  </w:style>
  <w:style w:type="character" w:customStyle="1" w:styleId="af4">
    <w:name w:val="ヘッダー (文字)"/>
    <w:basedOn w:val="a0"/>
    <w:link w:val="af3"/>
    <w:uiPriority w:val="99"/>
    <w:semiHidden/>
    <w:rsid w:val="00800F17"/>
  </w:style>
  <w:style w:type="paragraph" w:styleId="af5">
    <w:name w:val="footer"/>
    <w:basedOn w:val="a"/>
    <w:link w:val="af6"/>
    <w:uiPriority w:val="99"/>
    <w:semiHidden/>
    <w:unhideWhenUsed/>
    <w:rsid w:val="00800F17"/>
    <w:pPr>
      <w:tabs>
        <w:tab w:val="center" w:pos="4252"/>
        <w:tab w:val="right" w:pos="8504"/>
      </w:tabs>
      <w:snapToGrid w:val="0"/>
    </w:pPr>
  </w:style>
  <w:style w:type="character" w:customStyle="1" w:styleId="af6">
    <w:name w:val="フッター (文字)"/>
    <w:basedOn w:val="a0"/>
    <w:link w:val="af5"/>
    <w:uiPriority w:val="99"/>
    <w:semiHidden/>
    <w:rsid w:val="00800F17"/>
  </w:style>
  <w:style w:type="paragraph" w:styleId="Web">
    <w:name w:val="Normal (Web)"/>
    <w:basedOn w:val="a"/>
    <w:uiPriority w:val="99"/>
    <w:unhideWhenUsed/>
    <w:rsid w:val="0077466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0296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0296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296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02968"/>
    <w:pPr>
      <w:keepNext/>
      <w:ind w:leftChars="400" w:left="400"/>
      <w:outlineLvl w:val="3"/>
    </w:pPr>
    <w:rPr>
      <w:b/>
      <w:bCs/>
    </w:rPr>
  </w:style>
  <w:style w:type="paragraph" w:styleId="5">
    <w:name w:val="heading 5"/>
    <w:basedOn w:val="a"/>
    <w:next w:val="a"/>
    <w:link w:val="50"/>
    <w:uiPriority w:val="9"/>
    <w:unhideWhenUsed/>
    <w:qFormat/>
    <w:rsid w:val="00802968"/>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802968"/>
    <w:pPr>
      <w:keepNext/>
      <w:ind w:leftChars="800" w:left="800"/>
      <w:outlineLvl w:val="5"/>
    </w:pPr>
    <w:rPr>
      <w:b/>
      <w:bCs/>
    </w:rPr>
  </w:style>
  <w:style w:type="paragraph" w:styleId="7">
    <w:name w:val="heading 7"/>
    <w:basedOn w:val="a"/>
    <w:next w:val="a"/>
    <w:link w:val="70"/>
    <w:uiPriority w:val="9"/>
    <w:unhideWhenUsed/>
    <w:qFormat/>
    <w:rsid w:val="00802968"/>
    <w:pPr>
      <w:keepNext/>
      <w:ind w:leftChars="800" w:left="800"/>
      <w:outlineLvl w:val="6"/>
    </w:pPr>
  </w:style>
  <w:style w:type="paragraph" w:styleId="8">
    <w:name w:val="heading 8"/>
    <w:basedOn w:val="a"/>
    <w:next w:val="a"/>
    <w:link w:val="80"/>
    <w:uiPriority w:val="9"/>
    <w:unhideWhenUsed/>
    <w:qFormat/>
    <w:rsid w:val="00802968"/>
    <w:pPr>
      <w:keepNext/>
      <w:ind w:leftChars="1200" w:left="1200"/>
      <w:outlineLvl w:val="7"/>
    </w:pPr>
  </w:style>
  <w:style w:type="paragraph" w:styleId="9">
    <w:name w:val="heading 9"/>
    <w:basedOn w:val="a"/>
    <w:next w:val="a"/>
    <w:link w:val="90"/>
    <w:uiPriority w:val="9"/>
    <w:unhideWhenUsed/>
    <w:qFormat/>
    <w:rsid w:val="0080296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2968"/>
    <w:rPr>
      <w:rFonts w:asciiTheme="majorHAnsi" w:eastAsiaTheme="majorEastAsia" w:hAnsiTheme="majorHAnsi" w:cstheme="majorBidi"/>
      <w:sz w:val="24"/>
      <w:szCs w:val="24"/>
    </w:rPr>
  </w:style>
  <w:style w:type="character" w:customStyle="1" w:styleId="20">
    <w:name w:val="見出し 2 (文字)"/>
    <w:basedOn w:val="a0"/>
    <w:link w:val="2"/>
    <w:uiPriority w:val="9"/>
    <w:rsid w:val="00802968"/>
    <w:rPr>
      <w:rFonts w:asciiTheme="majorHAnsi" w:eastAsiaTheme="majorEastAsia" w:hAnsiTheme="majorHAnsi" w:cstheme="majorBidi"/>
    </w:rPr>
  </w:style>
  <w:style w:type="character" w:customStyle="1" w:styleId="30">
    <w:name w:val="見出し 3 (文字)"/>
    <w:basedOn w:val="a0"/>
    <w:link w:val="3"/>
    <w:uiPriority w:val="9"/>
    <w:rsid w:val="00802968"/>
    <w:rPr>
      <w:rFonts w:asciiTheme="majorHAnsi" w:eastAsiaTheme="majorEastAsia" w:hAnsiTheme="majorHAnsi" w:cstheme="majorBidi"/>
    </w:rPr>
  </w:style>
  <w:style w:type="character" w:customStyle="1" w:styleId="40">
    <w:name w:val="見出し 4 (文字)"/>
    <w:basedOn w:val="a0"/>
    <w:link w:val="4"/>
    <w:uiPriority w:val="9"/>
    <w:rsid w:val="00802968"/>
    <w:rPr>
      <w:b/>
      <w:bCs/>
    </w:rPr>
  </w:style>
  <w:style w:type="character" w:customStyle="1" w:styleId="50">
    <w:name w:val="見出し 5 (文字)"/>
    <w:basedOn w:val="a0"/>
    <w:link w:val="5"/>
    <w:uiPriority w:val="9"/>
    <w:rsid w:val="00802968"/>
    <w:rPr>
      <w:rFonts w:asciiTheme="majorHAnsi" w:eastAsiaTheme="majorEastAsia" w:hAnsiTheme="majorHAnsi" w:cstheme="majorBidi"/>
    </w:rPr>
  </w:style>
  <w:style w:type="character" w:customStyle="1" w:styleId="60">
    <w:name w:val="見出し 6 (文字)"/>
    <w:basedOn w:val="a0"/>
    <w:link w:val="6"/>
    <w:uiPriority w:val="9"/>
    <w:rsid w:val="00802968"/>
    <w:rPr>
      <w:b/>
      <w:bCs/>
    </w:rPr>
  </w:style>
  <w:style w:type="character" w:customStyle="1" w:styleId="70">
    <w:name w:val="見出し 7 (文字)"/>
    <w:basedOn w:val="a0"/>
    <w:link w:val="7"/>
    <w:uiPriority w:val="9"/>
    <w:rsid w:val="00802968"/>
  </w:style>
  <w:style w:type="character" w:customStyle="1" w:styleId="80">
    <w:name w:val="見出し 8 (文字)"/>
    <w:basedOn w:val="a0"/>
    <w:link w:val="8"/>
    <w:uiPriority w:val="9"/>
    <w:rsid w:val="00802968"/>
  </w:style>
  <w:style w:type="character" w:customStyle="1" w:styleId="90">
    <w:name w:val="見出し 9 (文字)"/>
    <w:basedOn w:val="a0"/>
    <w:link w:val="9"/>
    <w:uiPriority w:val="9"/>
    <w:rsid w:val="00802968"/>
  </w:style>
  <w:style w:type="paragraph" w:styleId="a3">
    <w:name w:val="Title"/>
    <w:basedOn w:val="a"/>
    <w:next w:val="a"/>
    <w:link w:val="a4"/>
    <w:uiPriority w:val="10"/>
    <w:qFormat/>
    <w:rsid w:val="0080296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02968"/>
    <w:rPr>
      <w:rFonts w:asciiTheme="majorHAnsi" w:eastAsia="ＭＳ ゴシック" w:hAnsiTheme="majorHAnsi" w:cstheme="majorBidi"/>
      <w:sz w:val="32"/>
      <w:szCs w:val="32"/>
    </w:rPr>
  </w:style>
  <w:style w:type="paragraph" w:styleId="a5">
    <w:name w:val="Subtitle"/>
    <w:basedOn w:val="a"/>
    <w:next w:val="a"/>
    <w:link w:val="a6"/>
    <w:uiPriority w:val="11"/>
    <w:qFormat/>
    <w:rsid w:val="00802968"/>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02968"/>
    <w:rPr>
      <w:rFonts w:asciiTheme="majorHAnsi" w:eastAsia="ＭＳ ゴシック" w:hAnsiTheme="majorHAnsi" w:cstheme="majorBidi"/>
      <w:sz w:val="24"/>
      <w:szCs w:val="24"/>
    </w:rPr>
  </w:style>
  <w:style w:type="character" w:styleId="a7">
    <w:name w:val="Subtle Emphasis"/>
    <w:basedOn w:val="a0"/>
    <w:uiPriority w:val="19"/>
    <w:qFormat/>
    <w:rsid w:val="00802968"/>
    <w:rPr>
      <w:i/>
      <w:iCs/>
      <w:color w:val="808080" w:themeColor="text1" w:themeTint="7F"/>
    </w:rPr>
  </w:style>
  <w:style w:type="character" w:styleId="a8">
    <w:name w:val="Emphasis"/>
    <w:basedOn w:val="a0"/>
    <w:uiPriority w:val="20"/>
    <w:qFormat/>
    <w:rsid w:val="00802968"/>
    <w:rPr>
      <w:i/>
      <w:iCs/>
    </w:rPr>
  </w:style>
  <w:style w:type="character" w:styleId="21">
    <w:name w:val="Intense Emphasis"/>
    <w:basedOn w:val="a0"/>
    <w:uiPriority w:val="21"/>
    <w:qFormat/>
    <w:rsid w:val="00802968"/>
    <w:rPr>
      <w:b/>
      <w:bCs/>
      <w:i/>
      <w:iCs/>
      <w:color w:val="4F81BD" w:themeColor="accent1"/>
    </w:rPr>
  </w:style>
  <w:style w:type="character" w:styleId="a9">
    <w:name w:val="Strong"/>
    <w:basedOn w:val="a0"/>
    <w:uiPriority w:val="22"/>
    <w:qFormat/>
    <w:rsid w:val="00802968"/>
    <w:rPr>
      <w:b/>
      <w:bCs/>
    </w:rPr>
  </w:style>
  <w:style w:type="paragraph" w:styleId="aa">
    <w:name w:val="Quote"/>
    <w:basedOn w:val="a"/>
    <w:next w:val="a"/>
    <w:link w:val="ab"/>
    <w:uiPriority w:val="29"/>
    <w:qFormat/>
    <w:rsid w:val="00802968"/>
    <w:rPr>
      <w:i/>
      <w:iCs/>
      <w:color w:val="000000" w:themeColor="text1"/>
    </w:rPr>
  </w:style>
  <w:style w:type="character" w:customStyle="1" w:styleId="ab">
    <w:name w:val="引用文 (文字)"/>
    <w:basedOn w:val="a0"/>
    <w:link w:val="aa"/>
    <w:uiPriority w:val="29"/>
    <w:rsid w:val="00802968"/>
    <w:rPr>
      <w:i/>
      <w:iCs/>
      <w:color w:val="000000" w:themeColor="text1"/>
    </w:rPr>
  </w:style>
  <w:style w:type="paragraph" w:styleId="22">
    <w:name w:val="Intense Quote"/>
    <w:basedOn w:val="a"/>
    <w:next w:val="a"/>
    <w:link w:val="23"/>
    <w:uiPriority w:val="30"/>
    <w:qFormat/>
    <w:rsid w:val="00802968"/>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802968"/>
    <w:rPr>
      <w:b/>
      <w:bCs/>
      <w:i/>
      <w:iCs/>
      <w:color w:val="4F81BD" w:themeColor="accent1"/>
    </w:rPr>
  </w:style>
  <w:style w:type="character" w:styleId="ac">
    <w:name w:val="Subtle Reference"/>
    <w:basedOn w:val="a0"/>
    <w:uiPriority w:val="31"/>
    <w:qFormat/>
    <w:rsid w:val="00802968"/>
    <w:rPr>
      <w:smallCaps/>
      <w:color w:val="C0504D" w:themeColor="accent2"/>
      <w:u w:val="single"/>
    </w:rPr>
  </w:style>
  <w:style w:type="character" w:styleId="24">
    <w:name w:val="Intense Reference"/>
    <w:basedOn w:val="a0"/>
    <w:uiPriority w:val="32"/>
    <w:qFormat/>
    <w:rsid w:val="00802968"/>
    <w:rPr>
      <w:b/>
      <w:bCs/>
      <w:smallCaps/>
      <w:color w:val="C0504D" w:themeColor="accent2"/>
      <w:spacing w:val="5"/>
      <w:u w:val="single"/>
    </w:rPr>
  </w:style>
  <w:style w:type="character" w:styleId="ad">
    <w:name w:val="Book Title"/>
    <w:basedOn w:val="a0"/>
    <w:uiPriority w:val="33"/>
    <w:qFormat/>
    <w:rsid w:val="00802968"/>
    <w:rPr>
      <w:b/>
      <w:bCs/>
      <w:smallCaps/>
      <w:spacing w:val="5"/>
    </w:rPr>
  </w:style>
  <w:style w:type="paragraph" w:styleId="ae">
    <w:name w:val="List Paragraph"/>
    <w:basedOn w:val="a"/>
    <w:uiPriority w:val="34"/>
    <w:qFormat/>
    <w:rsid w:val="00802968"/>
    <w:pPr>
      <w:ind w:leftChars="400" w:left="840"/>
    </w:pPr>
  </w:style>
  <w:style w:type="character" w:styleId="af">
    <w:name w:val="Hyperlink"/>
    <w:basedOn w:val="a0"/>
    <w:uiPriority w:val="99"/>
    <w:unhideWhenUsed/>
    <w:rsid w:val="00802968"/>
    <w:rPr>
      <w:color w:val="0000FF" w:themeColor="hyperlink"/>
      <w:u w:val="single"/>
    </w:rPr>
  </w:style>
  <w:style w:type="character" w:styleId="af0">
    <w:name w:val="FollowedHyperlink"/>
    <w:basedOn w:val="a0"/>
    <w:uiPriority w:val="99"/>
    <w:unhideWhenUsed/>
    <w:rsid w:val="00802968"/>
    <w:rPr>
      <w:color w:val="800080" w:themeColor="followedHyperlink"/>
      <w:u w:val="single"/>
    </w:rPr>
  </w:style>
  <w:style w:type="paragraph" w:styleId="af1">
    <w:name w:val="Balloon Text"/>
    <w:basedOn w:val="a"/>
    <w:link w:val="af2"/>
    <w:uiPriority w:val="99"/>
    <w:semiHidden/>
    <w:unhideWhenUsed/>
    <w:rsid w:val="00F425D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425D4"/>
    <w:rPr>
      <w:rFonts w:asciiTheme="majorHAnsi" w:eastAsiaTheme="majorEastAsia" w:hAnsiTheme="majorHAnsi" w:cstheme="majorBidi"/>
      <w:sz w:val="18"/>
      <w:szCs w:val="18"/>
    </w:rPr>
  </w:style>
  <w:style w:type="paragraph" w:styleId="af3">
    <w:name w:val="header"/>
    <w:basedOn w:val="a"/>
    <w:link w:val="af4"/>
    <w:uiPriority w:val="99"/>
    <w:semiHidden/>
    <w:unhideWhenUsed/>
    <w:rsid w:val="00800F17"/>
    <w:pPr>
      <w:tabs>
        <w:tab w:val="center" w:pos="4252"/>
        <w:tab w:val="right" w:pos="8504"/>
      </w:tabs>
      <w:snapToGrid w:val="0"/>
    </w:pPr>
  </w:style>
  <w:style w:type="character" w:customStyle="1" w:styleId="af4">
    <w:name w:val="ヘッダー (文字)"/>
    <w:basedOn w:val="a0"/>
    <w:link w:val="af3"/>
    <w:uiPriority w:val="99"/>
    <w:semiHidden/>
    <w:rsid w:val="00800F17"/>
  </w:style>
  <w:style w:type="paragraph" w:styleId="af5">
    <w:name w:val="footer"/>
    <w:basedOn w:val="a"/>
    <w:link w:val="af6"/>
    <w:uiPriority w:val="99"/>
    <w:semiHidden/>
    <w:unhideWhenUsed/>
    <w:rsid w:val="00800F17"/>
    <w:pPr>
      <w:tabs>
        <w:tab w:val="center" w:pos="4252"/>
        <w:tab w:val="right" w:pos="8504"/>
      </w:tabs>
      <w:snapToGrid w:val="0"/>
    </w:pPr>
  </w:style>
  <w:style w:type="character" w:customStyle="1" w:styleId="af6">
    <w:name w:val="フッター (文字)"/>
    <w:basedOn w:val="a0"/>
    <w:link w:val="af5"/>
    <w:uiPriority w:val="99"/>
    <w:semiHidden/>
    <w:rsid w:val="00800F17"/>
  </w:style>
  <w:style w:type="paragraph" w:styleId="Web">
    <w:name w:val="Normal (Web)"/>
    <w:basedOn w:val="a"/>
    <w:uiPriority w:val="99"/>
    <w:unhideWhenUsed/>
    <w:rsid w:val="0077466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83AE1-94CE-4708-A302-37038528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TotalTime>
  <Pages>3</Pages>
  <Words>628</Words>
  <Characters>3583</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heiwa</dc:creator>
  <cp:lastModifiedBy>ino-miles</cp:lastModifiedBy>
  <cp:revision>2</cp:revision>
  <cp:lastPrinted>2015-10-15T02:06:00Z</cp:lastPrinted>
  <dcterms:created xsi:type="dcterms:W3CDTF">2015-11-27T01:34:00Z</dcterms:created>
  <dcterms:modified xsi:type="dcterms:W3CDTF">2015-11-27T01:34:00Z</dcterms:modified>
</cp:coreProperties>
</file>